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4DE" w:rsidRPr="00332A5A" w:rsidRDefault="005E44DE" w:rsidP="004721B4">
      <w:pPr>
        <w:autoSpaceDE w:val="0"/>
        <w:autoSpaceDN w:val="0"/>
        <w:adjustRightInd w:val="0"/>
        <w:spacing w:after="0" w:line="297" w:lineRule="exact"/>
        <w:jc w:val="center"/>
        <w:rPr>
          <w:rFonts w:ascii="Times New Roman CYR" w:hAnsi="Times New Roman CYR" w:cs="Times New Roman CYR"/>
          <w:b/>
          <w:sz w:val="24"/>
          <w:szCs w:val="24"/>
        </w:rPr>
      </w:pPr>
      <w:bookmarkStart w:id="0" w:name="_GoBack"/>
      <w:bookmarkEnd w:id="0"/>
      <w:r w:rsidRPr="00332A5A">
        <w:rPr>
          <w:rFonts w:ascii="Times New Roman CYR" w:hAnsi="Times New Roman CYR" w:cs="Times New Roman CYR"/>
          <w:b/>
          <w:sz w:val="24"/>
          <w:szCs w:val="24"/>
        </w:rPr>
        <w:t>Итоговый тест за курс 9 класса</w:t>
      </w:r>
    </w:p>
    <w:p w:rsidR="004721B4" w:rsidRPr="00332A5A" w:rsidRDefault="004721B4" w:rsidP="004721B4">
      <w:pPr>
        <w:autoSpaceDE w:val="0"/>
        <w:autoSpaceDN w:val="0"/>
        <w:adjustRightInd w:val="0"/>
        <w:spacing w:after="0" w:line="297" w:lineRule="exact"/>
        <w:jc w:val="center"/>
        <w:rPr>
          <w:rFonts w:ascii="Times New Roman CYR" w:hAnsi="Times New Roman CYR" w:cs="Times New Roman CYR"/>
          <w:b/>
          <w:sz w:val="24"/>
          <w:szCs w:val="24"/>
        </w:rPr>
      </w:pPr>
    </w:p>
    <w:p w:rsidR="005E44DE" w:rsidRDefault="004721B4" w:rsidP="004721B4">
      <w:pPr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332A5A">
        <w:rPr>
          <w:rFonts w:ascii="Times New Roman CYR" w:hAnsi="Times New Roman CYR" w:cs="Times New Roman CYR"/>
          <w:b/>
          <w:sz w:val="24"/>
          <w:szCs w:val="24"/>
        </w:rPr>
        <w:t>Тема №1</w:t>
      </w:r>
      <w:r w:rsidR="005E44DE" w:rsidRPr="00332A5A">
        <w:rPr>
          <w:rFonts w:ascii="Times New Roman CYR" w:hAnsi="Times New Roman CYR" w:cs="Times New Roman CYR"/>
          <w:b/>
          <w:sz w:val="24"/>
          <w:szCs w:val="24"/>
        </w:rPr>
        <w:t xml:space="preserve"> « </w:t>
      </w:r>
      <w:r w:rsidRPr="00332A5A">
        <w:rPr>
          <w:rFonts w:ascii="Times New Roman CYR" w:hAnsi="Times New Roman CYR" w:cs="Times New Roman CYR"/>
          <w:b/>
          <w:sz w:val="24"/>
          <w:szCs w:val="24"/>
        </w:rPr>
        <w:t>Передача информации в компьютерн</w:t>
      </w:r>
      <w:r w:rsidR="005E44DE" w:rsidRPr="00332A5A">
        <w:rPr>
          <w:rFonts w:ascii="Times New Roman CYR" w:hAnsi="Times New Roman CYR" w:cs="Times New Roman CYR"/>
          <w:b/>
          <w:sz w:val="24"/>
          <w:szCs w:val="24"/>
        </w:rPr>
        <w:t>ых сетях»</w:t>
      </w:r>
    </w:p>
    <w:p w:rsidR="005E44DE" w:rsidRPr="00332A5A" w:rsidRDefault="004721B4" w:rsidP="004721B4">
      <w:pPr>
        <w:autoSpaceDE w:val="0"/>
        <w:autoSpaceDN w:val="0"/>
        <w:adjustRightInd w:val="0"/>
        <w:spacing w:after="0" w:line="288" w:lineRule="exact"/>
        <w:ind w:left="321" w:hanging="32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 xml:space="preserve">1).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Множество компьютеров, связанных каналами передачи информации и находящихся в пределах одного помещения, здания, называется: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2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глобальной компьютерной сетью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2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информационной системой с гиперсвязями;</w:t>
      </w:r>
    </w:p>
    <w:p w:rsidR="005E44DE" w:rsidRPr="00332A5A" w:rsidRDefault="00F95AC9" w:rsidP="004721B4">
      <w:pPr>
        <w:autoSpaceDE w:val="0"/>
        <w:autoSpaceDN w:val="0"/>
        <w:adjustRightInd w:val="0"/>
        <w:spacing w:after="0" w:line="288" w:lineRule="exact"/>
        <w:ind w:left="321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В)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региональной компьютерной сетью;</w:t>
      </w:r>
    </w:p>
    <w:p w:rsidR="004721B4" w:rsidRPr="00332A5A" w:rsidRDefault="004721B4" w:rsidP="004721B4">
      <w:pPr>
        <w:autoSpaceDE w:val="0"/>
        <w:autoSpaceDN w:val="0"/>
        <w:adjustRightInd w:val="0"/>
        <w:spacing w:after="0" w:line="288" w:lineRule="exact"/>
        <w:ind w:left="32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локальной компьютерной сетью;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2) Глобальная компьютерная сеть - это: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система обмена информацией на определенную тему;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совокупность локальных сетей и компьютеров, расположенных на больших расстояниях и</w:t>
      </w:r>
      <w:r w:rsidR="004721B4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соединенных с помощью каналов связи в единую систему;</w:t>
      </w:r>
    </w:p>
    <w:p w:rsidR="005E44DE" w:rsidRPr="00332A5A" w:rsidRDefault="005E44DE" w:rsidP="004721B4">
      <w:pPr>
        <w:tabs>
          <w:tab w:val="left" w:pos="628"/>
        </w:tabs>
        <w:autoSpaceDE w:val="0"/>
        <w:autoSpaceDN w:val="0"/>
        <w:adjustRightInd w:val="0"/>
        <w:spacing w:after="0" w:line="288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множество компьютеров, связанных каналами передачи информации и находящихся в</w:t>
      </w:r>
      <w:r w:rsidR="004721B4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 xml:space="preserve">пределах одного помещения, здания; </w:t>
      </w:r>
    </w:p>
    <w:p w:rsidR="005E44DE" w:rsidRPr="00332A5A" w:rsidRDefault="004721B4" w:rsidP="004721B4">
      <w:pPr>
        <w:tabs>
          <w:tab w:val="left" w:pos="628"/>
        </w:tabs>
        <w:autoSpaceDE w:val="0"/>
        <w:autoSpaceDN w:val="0"/>
        <w:adjustRightInd w:val="0"/>
        <w:spacing w:after="0" w:line="288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совокупность хост</w:t>
      </w:r>
      <w:r w:rsidR="00F95AC9">
        <w:rPr>
          <w:rFonts w:ascii="Times New Roman CYR" w:hAnsi="Times New Roman CYR" w:cs="Times New Roman CYR"/>
          <w:sz w:val="24"/>
          <w:szCs w:val="24"/>
        </w:rPr>
        <w:t>-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компьютеров и файл</w:t>
      </w:r>
      <w:r w:rsidR="00F95AC9">
        <w:rPr>
          <w:rFonts w:ascii="Times New Roman CYR" w:hAnsi="Times New Roman CYR" w:cs="Times New Roman CYR"/>
          <w:sz w:val="24"/>
          <w:szCs w:val="24"/>
        </w:rPr>
        <w:t>-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серверов.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3) Наибольшие возможности для доступа к информационным ресурсам обеспечивает способ подключения к Интернету;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терминальное соединение по коммутируемому телефонному каналу;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удаленный доступ по телефонным каналом связи;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постоянное соединение по оптоволоконному каналу;</w:t>
      </w:r>
    </w:p>
    <w:p w:rsidR="005E44DE" w:rsidRPr="00332A5A" w:rsidRDefault="004721B4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постоянное соединение по выделенному каналу;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4) Сетевой протокол - это;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набор соглашений о взаимодействиях в компьютерной сети;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правила установления связи между двумя компьютерами в сети;</w:t>
      </w:r>
    </w:p>
    <w:p w:rsidR="004721B4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 xml:space="preserve">В) последовательная запись событий, происходящих в компьютерной сети; </w:t>
      </w:r>
    </w:p>
    <w:p w:rsidR="005E44DE" w:rsidRPr="00332A5A" w:rsidRDefault="004721B4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правила интерпретации данных, передаваемых по сети;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55" w:hanging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5) Модем, передающий информацию со скоростью 28800 бит/с, может передавать 2 страницы текста (3600 байт) в течение: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1 минуты;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1 часа;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1 суток;</w:t>
      </w:r>
    </w:p>
    <w:p w:rsidR="005E44DE" w:rsidRPr="00332A5A" w:rsidRDefault="004721B4" w:rsidP="004721B4">
      <w:pPr>
        <w:autoSpaceDE w:val="0"/>
        <w:autoSpaceDN w:val="0"/>
        <w:adjustRightInd w:val="0"/>
        <w:spacing w:after="0" w:line="292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1 секунды;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59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332A5A">
        <w:rPr>
          <w:rFonts w:ascii="Times New Roman CYR" w:hAnsi="Times New Roman CYR" w:cs="Times New Roman CYR"/>
          <w:b/>
          <w:sz w:val="24"/>
          <w:szCs w:val="24"/>
        </w:rPr>
        <w:t>Тема 2 «Информацио</w:t>
      </w:r>
      <w:r w:rsidR="004721B4" w:rsidRPr="00332A5A">
        <w:rPr>
          <w:rFonts w:ascii="Times New Roman CYR" w:hAnsi="Times New Roman CYR" w:cs="Times New Roman CYR"/>
          <w:b/>
          <w:sz w:val="24"/>
          <w:szCs w:val="24"/>
        </w:rPr>
        <w:t>нн</w:t>
      </w:r>
      <w:r w:rsidRPr="00332A5A">
        <w:rPr>
          <w:rFonts w:ascii="Times New Roman CYR" w:hAnsi="Times New Roman CYR" w:cs="Times New Roman CYR"/>
          <w:b/>
          <w:sz w:val="24"/>
          <w:szCs w:val="24"/>
        </w:rPr>
        <w:t>ое моделирова</w:t>
      </w:r>
      <w:r w:rsidR="004721B4" w:rsidRPr="00332A5A">
        <w:rPr>
          <w:rFonts w:ascii="Times New Roman CYR" w:hAnsi="Times New Roman CYR" w:cs="Times New Roman CYR"/>
          <w:b/>
          <w:sz w:val="24"/>
          <w:szCs w:val="24"/>
        </w:rPr>
        <w:t>н</w:t>
      </w:r>
      <w:r w:rsidRPr="00332A5A">
        <w:rPr>
          <w:rFonts w:ascii="Times New Roman CYR" w:hAnsi="Times New Roman CYR" w:cs="Times New Roman CYR"/>
          <w:b/>
          <w:sz w:val="24"/>
          <w:szCs w:val="24"/>
        </w:rPr>
        <w:t>ие»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6) Моделирование - это:</w:t>
      </w:r>
    </w:p>
    <w:p w:rsidR="005E44DE" w:rsidRPr="00332A5A" w:rsidRDefault="004721B4" w:rsidP="004721B4">
      <w:pPr>
        <w:tabs>
          <w:tab w:val="left" w:pos="360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А) процесс замены реального объекта (процесса, явления) моделью, отражающей его</w:t>
      </w:r>
      <w:r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существенные признаки с точки зрения достижения конкретной цели;</w:t>
      </w:r>
    </w:p>
    <w:p w:rsidR="005E44DE" w:rsidRPr="00332A5A" w:rsidRDefault="005E44DE" w:rsidP="004721B4">
      <w:pPr>
        <w:tabs>
          <w:tab w:val="left" w:pos="360"/>
        </w:tabs>
        <w:autoSpaceDE w:val="0"/>
        <w:autoSpaceDN w:val="0"/>
        <w:adjustRightInd w:val="0"/>
        <w:spacing w:after="0" w:line="288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процесс конструирования моделей одежды в салоне мод;</w:t>
      </w:r>
    </w:p>
    <w:p w:rsidR="005E44DE" w:rsidRPr="00332A5A" w:rsidRDefault="005E44DE" w:rsidP="004721B4">
      <w:pPr>
        <w:tabs>
          <w:tab w:val="left" w:pos="360"/>
        </w:tabs>
        <w:autoSpaceDE w:val="0"/>
        <w:autoSpaceDN w:val="0"/>
        <w:adjustRightInd w:val="0"/>
        <w:spacing w:after="0" w:line="288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процесс неформальной постановки конкретной задачи;</w:t>
      </w:r>
    </w:p>
    <w:p w:rsidR="004721B4" w:rsidRPr="00332A5A" w:rsidRDefault="004721B4" w:rsidP="004721B4">
      <w:pPr>
        <w:tabs>
          <w:tab w:val="left" w:pos="360"/>
        </w:tabs>
        <w:autoSpaceDE w:val="0"/>
        <w:autoSpaceDN w:val="0"/>
        <w:adjustRightInd w:val="0"/>
        <w:spacing w:after="0" w:line="288" w:lineRule="exact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процесс замены реального объекта (процесса, явления) другим материальным или</w:t>
      </w:r>
      <w:r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идеальным объектом;</w:t>
      </w:r>
    </w:p>
    <w:p w:rsidR="005E44DE" w:rsidRPr="00332A5A" w:rsidRDefault="005E44DE" w:rsidP="004721B4">
      <w:pPr>
        <w:tabs>
          <w:tab w:val="left" w:pos="360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7) Модель - это: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фантастический образ реальной действительности;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описание объекта и его существенных свойств;</w:t>
      </w:r>
    </w:p>
    <w:p w:rsidR="004721B4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материальный или абстрактный заменитель объекта,</w:t>
      </w:r>
      <w:r w:rsidR="004721B4" w:rsidRPr="00332A5A">
        <w:rPr>
          <w:rFonts w:ascii="Times New Roman CYR" w:hAnsi="Times New Roman CYR" w:cs="Times New Roman CYR"/>
          <w:sz w:val="24"/>
          <w:szCs w:val="24"/>
        </w:rPr>
        <w:t xml:space="preserve"> отражающий его пространственно-</w:t>
      </w:r>
      <w:r w:rsidRPr="00332A5A">
        <w:rPr>
          <w:rFonts w:ascii="Times New Roman CYR" w:hAnsi="Times New Roman CYR" w:cs="Times New Roman CYR"/>
          <w:sz w:val="24"/>
          <w:szCs w:val="24"/>
        </w:rPr>
        <w:t>временные характеристики;</w:t>
      </w:r>
    </w:p>
    <w:p w:rsidR="004721B4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Г) уменьшенная копия объекта;</w:t>
      </w:r>
    </w:p>
    <w:p w:rsidR="004721B4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материальный или абстрактный заменитель объекта, отражающий его существенные с точки</w:t>
      </w:r>
      <w:r w:rsidR="004721B4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зрения целей моделирования характеристики;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lastRenderedPageBreak/>
        <w:t>8) Натурное моделирование - это;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создание таблицы, содержащей информацию об объекте - оригинале;</w:t>
      </w:r>
    </w:p>
    <w:p w:rsidR="004721B4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 xml:space="preserve">Б) создание математических формул, описывающих форму или поведение объекта - оригинала; 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моделирование, при котором в модели узнается какой -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 либо отдельный признак объекта-</w:t>
      </w:r>
      <w:r w:rsidRPr="00332A5A">
        <w:rPr>
          <w:rFonts w:ascii="Times New Roman CYR" w:hAnsi="Times New Roman CYR" w:cs="Times New Roman CYR"/>
          <w:sz w:val="24"/>
          <w:szCs w:val="24"/>
        </w:rPr>
        <w:t>оригинала;</w:t>
      </w:r>
    </w:p>
    <w:p w:rsidR="005E44DE" w:rsidRPr="00332A5A" w:rsidRDefault="00B471A2" w:rsidP="004721B4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совокупность данных, содержащих текстовую информацию об объекте - оригинале;</w:t>
      </w:r>
    </w:p>
    <w:p w:rsidR="00B471A2" w:rsidRPr="00332A5A" w:rsidRDefault="005E44DE" w:rsidP="00B471A2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моделирование, при котором модель имеет визуальную схожесть с объектом - оригиналом;</w:t>
      </w:r>
    </w:p>
    <w:p w:rsidR="00B471A2" w:rsidRPr="00332A5A" w:rsidRDefault="005E44DE" w:rsidP="00B471A2">
      <w:pPr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9) Математическая модель объекта - это:</w:t>
      </w:r>
    </w:p>
    <w:p w:rsidR="005E44DE" w:rsidRPr="00332A5A" w:rsidRDefault="005E44DE" w:rsidP="00B471A2">
      <w:pPr>
        <w:autoSpaceDE w:val="0"/>
        <w:autoSpaceDN w:val="0"/>
        <w:adjustRightInd w:val="0"/>
        <w:spacing w:after="0" w:line="292" w:lineRule="exact"/>
        <w:ind w:firstLine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совокупность записанных на языке математики формул, отражающих те или иные свойства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объекта - оригинала или его поведение;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описание в виде схемы внутренней структуры изучаемого объекта;</w:t>
      </w:r>
    </w:p>
    <w:p w:rsidR="005E44DE" w:rsidRPr="00332A5A" w:rsidRDefault="005E44DE" w:rsidP="00B471A2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совокупность данных, содержащих информацию о количественных характеристиках объекта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и его поведении в виде таблицы;</w:t>
      </w:r>
    </w:p>
    <w:p w:rsidR="005E44DE" w:rsidRPr="00332A5A" w:rsidRDefault="006872D9" w:rsidP="00B471A2">
      <w:pPr>
        <w:tabs>
          <w:tab w:val="left" w:pos="624"/>
        </w:tabs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созданная из какого - либо материала модель, точно отраж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>ающая внешние признаки объекта-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оригинала;</w:t>
      </w:r>
    </w:p>
    <w:p w:rsidR="00B471A2" w:rsidRPr="00332A5A" w:rsidRDefault="005E44DE" w:rsidP="00B471A2">
      <w:pPr>
        <w:tabs>
          <w:tab w:val="left" w:pos="624"/>
        </w:tabs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последовательность электрических сигналов;</w:t>
      </w:r>
    </w:p>
    <w:p w:rsidR="006872D9" w:rsidRDefault="00B471A2" w:rsidP="00B471A2">
      <w:pPr>
        <w:tabs>
          <w:tab w:val="left" w:pos="62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10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) Рисунки, карты, чертежи, диаграммы, схемы, графики представляют собой: </w:t>
      </w:r>
    </w:p>
    <w:p w:rsidR="006872D9" w:rsidRDefault="006872D9" w:rsidP="006872D9">
      <w:pPr>
        <w:tabs>
          <w:tab w:val="left" w:pos="28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А) табличные информационные модели;</w:t>
      </w:r>
    </w:p>
    <w:p w:rsidR="006872D9" w:rsidRDefault="006872D9" w:rsidP="006872D9">
      <w:pPr>
        <w:tabs>
          <w:tab w:val="left" w:pos="28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Б) математические модели;</w:t>
      </w:r>
    </w:p>
    <w:p w:rsidR="006872D9" w:rsidRDefault="006872D9" w:rsidP="006872D9">
      <w:pPr>
        <w:tabs>
          <w:tab w:val="left" w:pos="28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В) натурные модели;</w:t>
      </w:r>
    </w:p>
    <w:p w:rsidR="006872D9" w:rsidRDefault="006872D9" w:rsidP="006872D9">
      <w:pPr>
        <w:tabs>
          <w:tab w:val="left" w:pos="28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Г) графические информационные модели;</w:t>
      </w:r>
    </w:p>
    <w:p w:rsidR="00332A5A" w:rsidRDefault="006872D9" w:rsidP="006872D9">
      <w:pPr>
        <w:tabs>
          <w:tab w:val="left" w:pos="28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Д) иерархические информационные модели;</w:t>
      </w:r>
    </w:p>
    <w:p w:rsidR="006872D9" w:rsidRDefault="006872D9" w:rsidP="00332A5A">
      <w:pPr>
        <w:tabs>
          <w:tab w:val="left" w:pos="62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p w:rsidR="005E44DE" w:rsidRPr="00332A5A" w:rsidRDefault="00B471A2" w:rsidP="00332A5A">
      <w:pPr>
        <w:tabs>
          <w:tab w:val="left" w:pos="624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332A5A">
        <w:rPr>
          <w:rFonts w:ascii="Times New Roman CYR" w:hAnsi="Times New Roman CYR" w:cs="Times New Roman CYR"/>
          <w:b/>
          <w:sz w:val="24"/>
          <w:szCs w:val="24"/>
        </w:rPr>
        <w:t>Тема №3</w:t>
      </w:r>
      <w:r w:rsidR="005E44DE" w:rsidRPr="00332A5A">
        <w:rPr>
          <w:rFonts w:ascii="Times New Roman CYR" w:hAnsi="Times New Roman CYR" w:cs="Times New Roman CYR"/>
          <w:b/>
          <w:i/>
          <w:iCs/>
          <w:sz w:val="24"/>
          <w:szCs w:val="24"/>
        </w:rPr>
        <w:t xml:space="preserve"> </w:t>
      </w:r>
      <w:r w:rsidR="005E44DE" w:rsidRPr="00332A5A">
        <w:rPr>
          <w:rFonts w:ascii="Times New Roman CYR" w:hAnsi="Times New Roman CYR" w:cs="Times New Roman CYR"/>
          <w:b/>
          <w:sz w:val="24"/>
          <w:szCs w:val="24"/>
        </w:rPr>
        <w:t xml:space="preserve">«Хранение и обработка </w:t>
      </w:r>
      <w:r w:rsidR="005E44DE" w:rsidRPr="00332A5A">
        <w:rPr>
          <w:rFonts w:ascii="Times New Roman CYR" w:hAnsi="Times New Roman CYR" w:cs="Times New Roman CYR"/>
          <w:b/>
          <w:bCs/>
          <w:sz w:val="24"/>
          <w:szCs w:val="24"/>
        </w:rPr>
        <w:t xml:space="preserve">информации </w:t>
      </w:r>
      <w:r w:rsidR="005E44DE" w:rsidRPr="00332A5A">
        <w:rPr>
          <w:rFonts w:ascii="Times New Roman CYR" w:hAnsi="Times New Roman CYR" w:cs="Times New Roman CYR"/>
          <w:b/>
          <w:sz w:val="24"/>
          <w:szCs w:val="24"/>
        </w:rPr>
        <w:t>в базах данных»</w:t>
      </w:r>
    </w:p>
    <w:p w:rsidR="005E44DE" w:rsidRPr="00332A5A" w:rsidRDefault="00B471A2" w:rsidP="004721B4">
      <w:pPr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11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Системами управления базами данных - это:</w:t>
      </w:r>
    </w:p>
    <w:p w:rsidR="00B471A2" w:rsidRPr="00332A5A" w:rsidRDefault="005E44DE" w:rsidP="00B471A2">
      <w:pPr>
        <w:tabs>
          <w:tab w:val="left" w:pos="321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А) набор программ, обеспечивающий работу всех аппаратных устройств компьютера и доступ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пользователя к ним;</w:t>
      </w:r>
    </w:p>
    <w:p w:rsidR="005E44DE" w:rsidRPr="00332A5A" w:rsidRDefault="00B471A2" w:rsidP="00B471A2">
      <w:pPr>
        <w:tabs>
          <w:tab w:val="left" w:pos="321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Б) прикладная программа для обработки текстов и различных документов;</w:t>
      </w:r>
    </w:p>
    <w:p w:rsidR="005E44DE" w:rsidRPr="00332A5A" w:rsidRDefault="00F95AC9" w:rsidP="004721B4">
      <w:pPr>
        <w:tabs>
          <w:tab w:val="left" w:pos="321"/>
          <w:tab w:val="left" w:pos="590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В) программная система, поддерж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ивающая наполнение и манипулирование данными в файлах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баз данных;</w:t>
      </w:r>
    </w:p>
    <w:p w:rsidR="005E44DE" w:rsidRPr="00332A5A" w:rsidRDefault="005E44DE" w:rsidP="004721B4">
      <w:pPr>
        <w:tabs>
          <w:tab w:val="left" w:pos="321"/>
          <w:tab w:val="left" w:pos="590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Г) оболочка операционной системы, позволяющая более комфортно работать с файлами;</w:t>
      </w:r>
    </w:p>
    <w:p w:rsidR="00B471A2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26" w:hanging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12) Системами управления базами данных представляет собой программный продукт, входящий в состав:</w:t>
      </w:r>
    </w:p>
    <w:p w:rsidR="00B471A2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системного программного обеспечения;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прикладного программного обеспечения;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операционной системы;</w:t>
      </w:r>
    </w:p>
    <w:p w:rsidR="005E44DE" w:rsidRPr="00332A5A" w:rsidRDefault="00B471A2" w:rsidP="004721B4">
      <w:pPr>
        <w:autoSpaceDE w:val="0"/>
        <w:autoSpaceDN w:val="0"/>
        <w:adjustRightInd w:val="0"/>
        <w:spacing w:after="0" w:line="292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систем программирования;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31" w:hanging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13) В иерархической базе данных совокупно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>сть данных и связей между ними о</w:t>
      </w:r>
      <w:r w:rsidRPr="00332A5A">
        <w:rPr>
          <w:rFonts w:ascii="Times New Roman CYR" w:hAnsi="Times New Roman CYR" w:cs="Times New Roman CYR"/>
          <w:sz w:val="24"/>
          <w:szCs w:val="24"/>
        </w:rPr>
        <w:t>писывается:</w:t>
      </w:r>
    </w:p>
    <w:p w:rsidR="005E44DE" w:rsidRPr="00332A5A" w:rsidRDefault="005E44DE" w:rsidP="004721B4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А) сетевой схемы;</w:t>
      </w:r>
    </w:p>
    <w:p w:rsidR="005E44DE" w:rsidRPr="00332A5A" w:rsidRDefault="005E44DE" w:rsidP="004721B4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 xml:space="preserve">Б) 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>таблицей</w:t>
      </w:r>
      <w:r w:rsidRPr="00332A5A">
        <w:rPr>
          <w:rFonts w:ascii="Times New Roman CYR" w:hAnsi="Times New Roman CYR" w:cs="Times New Roman CYR"/>
          <w:sz w:val="24"/>
          <w:szCs w:val="24"/>
        </w:rPr>
        <w:t>;</w:t>
      </w:r>
    </w:p>
    <w:p w:rsidR="005E44DE" w:rsidRPr="00332A5A" w:rsidRDefault="005E44DE" w:rsidP="004721B4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древовидной структурой;</w:t>
      </w:r>
    </w:p>
    <w:p w:rsidR="00B471A2" w:rsidRPr="00332A5A" w:rsidRDefault="00B471A2" w:rsidP="00B471A2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ind w:left="331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совокупностью таблиц;</w:t>
      </w:r>
    </w:p>
    <w:p w:rsidR="00B471A2" w:rsidRPr="00332A5A" w:rsidRDefault="005E44DE" w:rsidP="00B471A2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14) Поля реляционной базы данных;</w:t>
      </w:r>
    </w:p>
    <w:p w:rsidR="00B471A2" w:rsidRPr="00332A5A" w:rsidRDefault="00B471A2" w:rsidP="00B471A2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А) автоматически нумеруются;</w:t>
      </w:r>
    </w:p>
    <w:p w:rsidR="00B471A2" w:rsidRPr="00332A5A" w:rsidRDefault="00B471A2" w:rsidP="00B471A2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Б) именуются по правилам, специфичным для каждой конкретной СУБД;</w:t>
      </w:r>
    </w:p>
    <w:p w:rsidR="00B471A2" w:rsidRPr="00332A5A" w:rsidRDefault="00B471A2" w:rsidP="00B471A2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В) именуются пользователем произвольно с опред</w:t>
      </w:r>
      <w:r w:rsidRPr="00332A5A">
        <w:rPr>
          <w:rFonts w:ascii="Times New Roman CYR" w:hAnsi="Times New Roman CYR" w:cs="Times New Roman CYR"/>
          <w:sz w:val="24"/>
          <w:szCs w:val="24"/>
        </w:rPr>
        <w:t xml:space="preserve">еленными ограничениями; </w:t>
      </w:r>
    </w:p>
    <w:p w:rsidR="005E44DE" w:rsidRPr="00332A5A" w:rsidRDefault="00B471A2" w:rsidP="00B471A2">
      <w:pPr>
        <w:tabs>
          <w:tab w:val="left" w:pos="336"/>
          <w:tab w:val="left" w:pos="6576"/>
        </w:tabs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нумеруются по правилам, специфичным для каждой конкретной СУБД;</w:t>
      </w:r>
    </w:p>
    <w:p w:rsidR="00B471A2" w:rsidRPr="00332A5A" w:rsidRDefault="00B471A2" w:rsidP="004721B4">
      <w:pPr>
        <w:autoSpaceDE w:val="0"/>
        <w:autoSpaceDN w:val="0"/>
        <w:adjustRightInd w:val="0"/>
        <w:spacing w:after="0" w:line="259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p w:rsidR="00B471A2" w:rsidRPr="00332A5A" w:rsidRDefault="00B471A2" w:rsidP="004721B4">
      <w:pPr>
        <w:autoSpaceDE w:val="0"/>
        <w:autoSpaceDN w:val="0"/>
        <w:adjustRightInd w:val="0"/>
        <w:spacing w:after="0" w:line="259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p w:rsidR="005E44DE" w:rsidRPr="00332A5A" w:rsidRDefault="005E44DE" w:rsidP="004721B4">
      <w:pPr>
        <w:autoSpaceDE w:val="0"/>
        <w:autoSpaceDN w:val="0"/>
        <w:adjustRightInd w:val="0"/>
        <w:spacing w:after="0" w:line="259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332A5A">
        <w:rPr>
          <w:rFonts w:ascii="Times New Roman CYR" w:hAnsi="Times New Roman CYR" w:cs="Times New Roman CYR"/>
          <w:b/>
          <w:sz w:val="24"/>
          <w:szCs w:val="24"/>
        </w:rPr>
        <w:lastRenderedPageBreak/>
        <w:t xml:space="preserve">Тема </w:t>
      </w:r>
      <w:r w:rsidR="00B471A2" w:rsidRPr="00332A5A">
        <w:rPr>
          <w:rFonts w:ascii="Times New Roman CYR" w:hAnsi="Times New Roman CYR" w:cs="Times New Roman CYR"/>
          <w:b/>
          <w:sz w:val="24"/>
          <w:szCs w:val="24"/>
        </w:rPr>
        <w:t>№4 «Табличные вычисления н</w:t>
      </w:r>
      <w:r w:rsidRPr="00332A5A">
        <w:rPr>
          <w:rFonts w:ascii="Times New Roman CYR" w:hAnsi="Times New Roman CYR" w:cs="Times New Roman CYR"/>
          <w:b/>
          <w:sz w:val="24"/>
          <w:szCs w:val="24"/>
        </w:rPr>
        <w:t>а</w:t>
      </w:r>
      <w:r w:rsidR="00B471A2" w:rsidRPr="00332A5A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b/>
          <w:sz w:val="24"/>
          <w:szCs w:val="24"/>
        </w:rPr>
        <w:t>компьютере»</w:t>
      </w:r>
    </w:p>
    <w:p w:rsidR="00B471A2" w:rsidRPr="00332A5A" w:rsidRDefault="005E44DE" w:rsidP="00B471A2">
      <w:pPr>
        <w:autoSpaceDE w:val="0"/>
        <w:autoSpaceDN w:val="0"/>
        <w:adjustRightInd w:val="0"/>
        <w:spacing w:after="0" w:line="283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15) Электронная таблица - это:</w:t>
      </w:r>
    </w:p>
    <w:p w:rsidR="00B471A2" w:rsidRPr="00332A5A" w:rsidRDefault="005E44DE" w:rsidP="006872D9">
      <w:pPr>
        <w:autoSpaceDE w:val="0"/>
        <w:autoSpaceDN w:val="0"/>
        <w:adjustRightInd w:val="0"/>
        <w:spacing w:after="0" w:line="283" w:lineRule="exact"/>
        <w:ind w:firstLine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прикладная программа, предназначенная для обработки структурированных в виде таблицы данных;</w:t>
      </w:r>
    </w:p>
    <w:p w:rsidR="00B471A2" w:rsidRPr="00332A5A" w:rsidRDefault="005E44DE" w:rsidP="006872D9">
      <w:pPr>
        <w:autoSpaceDE w:val="0"/>
        <w:autoSpaceDN w:val="0"/>
        <w:adjustRightInd w:val="0"/>
        <w:spacing w:after="0" w:line="283" w:lineRule="exact"/>
        <w:ind w:firstLine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прикладная программа для обработки кодовых таблиц;</w:t>
      </w:r>
    </w:p>
    <w:p w:rsidR="00B471A2" w:rsidRPr="00332A5A" w:rsidRDefault="005E44DE" w:rsidP="006872D9">
      <w:pPr>
        <w:autoSpaceDE w:val="0"/>
        <w:autoSpaceDN w:val="0"/>
        <w:adjustRightInd w:val="0"/>
        <w:spacing w:after="0" w:line="283" w:lineRule="exact"/>
        <w:ind w:firstLine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устройство персонального компьютера, управляющее его ресурсами в процессе обработки данных в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табличной форме;</w:t>
      </w:r>
    </w:p>
    <w:p w:rsidR="005E44DE" w:rsidRPr="00332A5A" w:rsidRDefault="00B471A2" w:rsidP="006872D9">
      <w:pPr>
        <w:autoSpaceDE w:val="0"/>
        <w:autoSpaceDN w:val="0"/>
        <w:adjustRightInd w:val="0"/>
        <w:spacing w:after="0" w:line="283" w:lineRule="exact"/>
        <w:ind w:firstLine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системная программа, управляющая ресурсами персонального компьютера при обработке таблиц;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26" w:hanging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16) Система счисления - это: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множество натуральных чисел и знаков арифметических действий;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произв</w:t>
      </w:r>
      <w:r w:rsidR="006872D9">
        <w:rPr>
          <w:rFonts w:ascii="Times New Roman CYR" w:hAnsi="Times New Roman CYR" w:cs="Times New Roman CYR"/>
          <w:sz w:val="24"/>
          <w:szCs w:val="24"/>
        </w:rPr>
        <w:t>ольная последовательность цифр 0</w:t>
      </w:r>
      <w:r w:rsidRPr="00332A5A">
        <w:rPr>
          <w:rFonts w:ascii="Times New Roman CYR" w:hAnsi="Times New Roman CYR" w:cs="Times New Roman CYR"/>
          <w:sz w:val="24"/>
          <w:szCs w:val="24"/>
        </w:rPr>
        <w:t>, 1,2,3,4,5,6,7,8,9;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бесконечная последовательность цифр 0,1;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г) форма записи чисел в виде мантиссы и порядка;</w:t>
      </w:r>
    </w:p>
    <w:p w:rsidR="005E44DE" w:rsidRPr="00332A5A" w:rsidRDefault="005E44DE" w:rsidP="00B471A2">
      <w:pPr>
        <w:autoSpaceDE w:val="0"/>
        <w:autoSpaceDN w:val="0"/>
        <w:adjustRightInd w:val="0"/>
        <w:spacing w:after="0" w:line="288" w:lineRule="exact"/>
        <w:ind w:left="32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знаковая система, в которой числа записываются по определенным правилам с помощью символов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(цифр) не которого алфавита;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6" w:hanging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17) В позиционной системе счисления: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значение каждого знака в числе зависит от значения числа;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значение каждого знака в числе зависит от значения соседних знаков;</w:t>
      </w:r>
    </w:p>
    <w:p w:rsidR="00B471A2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значение каждого знака в числе зависит от позиции, котору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>ю занимает знак в записи числа;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Г) значение каждого знака в числе не зависит от значения знака в старшем разряде;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значение каждого знака в числе зависит от значения суммы соседних знаков;</w:t>
      </w:r>
    </w:p>
    <w:p w:rsidR="00B471A2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16" w:hanging="31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18) Алфавит азбуки Мор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>зе состоит:</w:t>
      </w:r>
    </w:p>
    <w:p w:rsidR="00B471A2" w:rsidRPr="00332A5A" w:rsidRDefault="00B471A2" w:rsidP="00B471A2">
      <w:pPr>
        <w:autoSpaceDE w:val="0"/>
        <w:autoSpaceDN w:val="0"/>
        <w:adjustRightInd w:val="0"/>
        <w:spacing w:after="0" w:line="292" w:lineRule="exact"/>
        <w:ind w:left="31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из двух знаков: 0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 и 1;</w:t>
      </w:r>
    </w:p>
    <w:p w:rsidR="00B471A2" w:rsidRPr="00332A5A" w:rsidRDefault="005E44DE" w:rsidP="00B471A2">
      <w:pPr>
        <w:autoSpaceDE w:val="0"/>
        <w:autoSpaceDN w:val="0"/>
        <w:adjustRightInd w:val="0"/>
        <w:spacing w:after="0" w:line="292" w:lineRule="exact"/>
        <w:ind w:left="31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из двух знаков: точка и тире;</w:t>
      </w:r>
    </w:p>
    <w:p w:rsidR="00B471A2" w:rsidRPr="00332A5A" w:rsidRDefault="00B471A2" w:rsidP="00B471A2">
      <w:pPr>
        <w:autoSpaceDE w:val="0"/>
        <w:autoSpaceDN w:val="0"/>
        <w:adjustRightInd w:val="0"/>
        <w:spacing w:after="0" w:line="292" w:lineRule="exact"/>
        <w:ind w:left="31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из десяти различных знаков;</w:t>
      </w:r>
    </w:p>
    <w:p w:rsidR="00B471A2" w:rsidRPr="00332A5A" w:rsidRDefault="00B471A2" w:rsidP="00B471A2">
      <w:pPr>
        <w:autoSpaceDE w:val="0"/>
        <w:autoSpaceDN w:val="0"/>
        <w:adjustRightInd w:val="0"/>
        <w:spacing w:after="0" w:line="292" w:lineRule="exact"/>
        <w:ind w:left="31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Г) из восьми различных знаков;</w:t>
      </w:r>
    </w:p>
    <w:p w:rsidR="005E44DE" w:rsidRPr="00332A5A" w:rsidRDefault="005E44DE" w:rsidP="00B471A2">
      <w:pPr>
        <w:autoSpaceDE w:val="0"/>
        <w:autoSpaceDN w:val="0"/>
        <w:adjustRightInd w:val="0"/>
        <w:spacing w:after="0" w:line="292" w:lineRule="exact"/>
        <w:ind w:left="31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из одного знака;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36" w:hanging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19) В электронной таблице выделена группа из 4 ячеек. Это могут быть ячейки: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36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А)А1:В2;</w:t>
      </w:r>
    </w:p>
    <w:p w:rsidR="00B471A2" w:rsidRPr="00332A5A" w:rsidRDefault="00B471A2" w:rsidP="004721B4">
      <w:pPr>
        <w:autoSpaceDE w:val="0"/>
        <w:autoSpaceDN w:val="0"/>
        <w:adjustRightInd w:val="0"/>
        <w:spacing w:after="0" w:line="292" w:lineRule="exact"/>
        <w:ind w:left="336" w:right="402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А1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 :В4;</w:t>
      </w:r>
    </w:p>
    <w:p w:rsidR="00B471A2" w:rsidRPr="00332A5A" w:rsidRDefault="00B471A2" w:rsidP="004721B4">
      <w:pPr>
        <w:autoSpaceDE w:val="0"/>
        <w:autoSpaceDN w:val="0"/>
        <w:adjustRightInd w:val="0"/>
        <w:spacing w:after="0" w:line="292" w:lineRule="exact"/>
        <w:ind w:left="336" w:right="402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B)A1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:C2;</w:t>
      </w:r>
    </w:p>
    <w:p w:rsidR="00B471A2" w:rsidRPr="00332A5A" w:rsidRDefault="00B471A2" w:rsidP="00B471A2">
      <w:pPr>
        <w:autoSpaceDE w:val="0"/>
        <w:autoSpaceDN w:val="0"/>
        <w:adjustRightInd w:val="0"/>
        <w:spacing w:after="0" w:line="292" w:lineRule="exact"/>
        <w:ind w:left="336" w:right="402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А2:С4;</w:t>
      </w:r>
    </w:p>
    <w:p w:rsidR="00B471A2" w:rsidRPr="00332A5A" w:rsidRDefault="00B471A2" w:rsidP="00B471A2">
      <w:pPr>
        <w:autoSpaceDE w:val="0"/>
        <w:autoSpaceDN w:val="0"/>
        <w:adjustRightInd w:val="0"/>
        <w:spacing w:after="0" w:line="292" w:lineRule="exact"/>
        <w:ind w:left="336" w:right="4022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471A2" w:rsidRPr="00332A5A" w:rsidRDefault="005E44DE" w:rsidP="00B471A2">
      <w:pPr>
        <w:autoSpaceDE w:val="0"/>
        <w:autoSpaceDN w:val="0"/>
        <w:adjustRightInd w:val="0"/>
        <w:spacing w:after="0" w:line="292" w:lineRule="exact"/>
        <w:ind w:right="402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b/>
          <w:bCs/>
          <w:sz w:val="24"/>
          <w:szCs w:val="24"/>
        </w:rPr>
        <w:t xml:space="preserve">Тема </w:t>
      </w:r>
      <w:r w:rsidR="00B471A2" w:rsidRPr="00332A5A">
        <w:rPr>
          <w:rFonts w:ascii="Times New Roman CYR" w:hAnsi="Times New Roman CYR" w:cs="Times New Roman CYR"/>
          <w:b/>
          <w:bCs/>
          <w:sz w:val="24"/>
          <w:szCs w:val="24"/>
        </w:rPr>
        <w:t>№5</w:t>
      </w:r>
      <w:r w:rsidRPr="00332A5A">
        <w:rPr>
          <w:rFonts w:ascii="Times New Roman CYR" w:hAnsi="Times New Roman CYR" w:cs="Times New Roman CYR"/>
          <w:i/>
          <w:iCs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b/>
          <w:bCs/>
          <w:sz w:val="24"/>
          <w:szCs w:val="24"/>
        </w:rPr>
        <w:t>«Управление и алгоритмы»</w:t>
      </w:r>
    </w:p>
    <w:p w:rsidR="005E44DE" w:rsidRPr="00332A5A" w:rsidRDefault="005E44DE" w:rsidP="005E34C1">
      <w:pPr>
        <w:autoSpaceDE w:val="0"/>
        <w:autoSpaceDN w:val="0"/>
        <w:adjustRightInd w:val="0"/>
        <w:spacing w:after="0" w:line="240" w:lineRule="auto"/>
        <w:ind w:right="402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20) Алгоритмом называется:</w:t>
      </w:r>
    </w:p>
    <w:p w:rsidR="005E44DE" w:rsidRPr="00332A5A" w:rsidRDefault="005E44DE" w:rsidP="005E34C1">
      <w:pPr>
        <w:autoSpaceDE w:val="0"/>
        <w:autoSpaceDN w:val="0"/>
        <w:adjustRightInd w:val="0"/>
        <w:spacing w:after="0" w:line="240" w:lineRule="auto"/>
        <w:ind w:left="350" w:right="149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подробный перечень правил выполнения определенных действий;</w:t>
      </w:r>
    </w:p>
    <w:p w:rsidR="00B471A2" w:rsidRPr="00332A5A" w:rsidRDefault="005E44DE" w:rsidP="005E34C1">
      <w:pPr>
        <w:autoSpaceDE w:val="0"/>
        <w:autoSpaceDN w:val="0"/>
        <w:adjustRightInd w:val="0"/>
        <w:spacing w:after="0" w:line="240" w:lineRule="auto"/>
        <w:ind w:left="350" w:right="27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ориентированный граф, указывающий порядок исполн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 xml:space="preserve">ения не которого набора </w:t>
      </w:r>
      <w:r w:rsidR="005E34C1">
        <w:rPr>
          <w:rFonts w:ascii="Times New Roman CYR" w:hAnsi="Times New Roman CYR" w:cs="Times New Roman CYR"/>
          <w:sz w:val="24"/>
          <w:szCs w:val="24"/>
        </w:rPr>
        <w:t>к</w:t>
      </w:r>
      <w:r w:rsidR="00B471A2" w:rsidRPr="00332A5A">
        <w:rPr>
          <w:rFonts w:ascii="Times New Roman CYR" w:hAnsi="Times New Roman CYR" w:cs="Times New Roman CYR"/>
          <w:sz w:val="24"/>
          <w:szCs w:val="24"/>
        </w:rPr>
        <w:t>оманд;</w:t>
      </w:r>
    </w:p>
    <w:p w:rsidR="005E34C1" w:rsidRDefault="005E44DE" w:rsidP="005E34C1">
      <w:pPr>
        <w:autoSpaceDE w:val="0"/>
        <w:autoSpaceDN w:val="0"/>
        <w:adjustRightInd w:val="0"/>
        <w:spacing w:after="0" w:line="240" w:lineRule="auto"/>
        <w:ind w:left="350" w:right="149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последовательность команд для компьютера;</w:t>
      </w:r>
    </w:p>
    <w:p w:rsidR="005E34C1" w:rsidRDefault="00B471A2" w:rsidP="005E34C1">
      <w:pPr>
        <w:autoSpaceDE w:val="0"/>
        <w:autoSpaceDN w:val="0"/>
        <w:adjustRightInd w:val="0"/>
        <w:spacing w:after="0" w:line="240" w:lineRule="auto"/>
        <w:ind w:left="350" w:right="149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описание последовательности действий в виде геометрических фигур, соединенных линиями и</w:t>
      </w:r>
      <w:r w:rsidR="005E34C1">
        <w:rPr>
          <w:rFonts w:ascii="Times New Roman CYR" w:hAnsi="Times New Roman CYR" w:cs="Times New Roman CYR"/>
          <w:sz w:val="24"/>
          <w:szCs w:val="24"/>
        </w:rPr>
        <w:t xml:space="preserve"> с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трелками; </w:t>
      </w:r>
    </w:p>
    <w:p w:rsidR="002E6F82" w:rsidRPr="00332A5A" w:rsidRDefault="00B471A2" w:rsidP="005E34C1">
      <w:pPr>
        <w:autoSpaceDE w:val="0"/>
        <w:autoSpaceDN w:val="0"/>
        <w:adjustRightInd w:val="0"/>
        <w:spacing w:after="0" w:line="240" w:lineRule="auto"/>
        <w:ind w:left="350" w:right="1492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) понятное и точное предписание исполнителю совершить последовательность действий, </w:t>
      </w:r>
      <w:r w:rsidR="002E6F82" w:rsidRPr="00332A5A">
        <w:rPr>
          <w:rFonts w:ascii="Times New Roman CYR" w:hAnsi="Times New Roman CYR" w:cs="Times New Roman CYR"/>
          <w:sz w:val="24"/>
          <w:szCs w:val="24"/>
        </w:rPr>
        <w:t xml:space="preserve">направленных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на достижение поставленных целей.</w:t>
      </w:r>
    </w:p>
    <w:p w:rsidR="005E44DE" w:rsidRPr="00332A5A" w:rsidRDefault="005E44DE" w:rsidP="005E34C1">
      <w:pPr>
        <w:autoSpaceDE w:val="0"/>
        <w:autoSpaceDN w:val="0"/>
        <w:adjustRightInd w:val="0"/>
        <w:spacing w:before="124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21) Свойствами алгоритма являются:</w:t>
      </w:r>
    </w:p>
    <w:p w:rsidR="005E44DE" w:rsidRPr="00332A5A" w:rsidRDefault="005E44DE" w:rsidP="005E34C1">
      <w:pPr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актуальность, полезность, достоверность, понятность, массовость;</w:t>
      </w:r>
    </w:p>
    <w:p w:rsidR="005E44DE" w:rsidRPr="00332A5A" w:rsidRDefault="005E44DE" w:rsidP="005E34C1">
      <w:pPr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новизна,</w:t>
      </w:r>
      <w:r w:rsidR="002E6F8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однозначность, четкость, понятность,</w:t>
      </w:r>
      <w:r w:rsidR="002E6F8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результативность;</w:t>
      </w:r>
    </w:p>
    <w:p w:rsidR="005E44DE" w:rsidRPr="00332A5A" w:rsidRDefault="005E44DE" w:rsidP="005E34C1">
      <w:pPr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четкость, однозначность, массовость, дискретность;</w:t>
      </w:r>
    </w:p>
    <w:p w:rsidR="005E44DE" w:rsidRPr="00332A5A" w:rsidRDefault="005E44DE" w:rsidP="005E34C1">
      <w:pPr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Г) дискретность, результативность, понятность, массовость, достоверность;</w:t>
      </w:r>
    </w:p>
    <w:p w:rsidR="005E44DE" w:rsidRDefault="005E44DE" w:rsidP="005E34C1">
      <w:pPr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дискретность, результативность, детерминируемость, массовость, понятность;</w:t>
      </w:r>
    </w:p>
    <w:p w:rsidR="005E34C1" w:rsidRPr="00332A5A" w:rsidRDefault="005E34C1" w:rsidP="005E34C1">
      <w:pPr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6872D9" w:rsidRDefault="006872D9" w:rsidP="004721B4">
      <w:pPr>
        <w:autoSpaceDE w:val="0"/>
        <w:autoSpaceDN w:val="0"/>
        <w:adjustRightInd w:val="0"/>
        <w:spacing w:after="0" w:line="326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E44DE" w:rsidRPr="00332A5A" w:rsidRDefault="005E44DE" w:rsidP="004721B4">
      <w:pPr>
        <w:autoSpaceDE w:val="0"/>
        <w:autoSpaceDN w:val="0"/>
        <w:adjustRightInd w:val="0"/>
        <w:spacing w:after="0" w:line="326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lastRenderedPageBreak/>
        <w:t>22) В блок - схеме начало и конец алгоритма обозначается фигурой:</w:t>
      </w:r>
    </w:p>
    <w:tbl>
      <w:tblPr>
        <w:tblStyle w:val="a3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9207"/>
      </w:tblGrid>
      <w:tr w:rsidR="002E6F82" w:rsidRPr="00332A5A" w:rsidTr="002E6F82">
        <w:tc>
          <w:tcPr>
            <w:tcW w:w="599" w:type="dxa"/>
          </w:tcPr>
          <w:p w:rsidR="002E6F82" w:rsidRPr="00332A5A" w:rsidRDefault="002E6F82" w:rsidP="002E6F82">
            <w:pPr>
              <w:autoSpaceDE w:val="0"/>
              <w:autoSpaceDN w:val="0"/>
              <w:adjustRightInd w:val="0"/>
              <w:spacing w:line="326" w:lineRule="exact"/>
              <w:ind w:right="5342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2A5A"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</w:p>
          <w:p w:rsidR="002E6F82" w:rsidRPr="00332A5A" w:rsidRDefault="002E6F82" w:rsidP="002E6F82">
            <w:pPr>
              <w:autoSpaceDE w:val="0"/>
              <w:autoSpaceDN w:val="0"/>
              <w:adjustRightInd w:val="0"/>
              <w:spacing w:line="326" w:lineRule="exact"/>
              <w:ind w:right="5342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207" w:type="dxa"/>
          </w:tcPr>
          <w:p w:rsidR="002E6F82" w:rsidRPr="00332A5A" w:rsidRDefault="005D535F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62865</wp:posOffset>
                      </wp:positionV>
                      <wp:extent cx="866775" cy="295275"/>
                      <wp:effectExtent l="12700" t="12700" r="6350" b="6350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29527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AutoShape 5" o:spid="_x0000_s1026" type="#_x0000_t109" style="position:absolute;margin-left:.3pt;margin-top:4.95pt;width:68.2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"/>
                  </w:pict>
                </mc:Fallback>
              </mc:AlternateContent>
            </w:r>
          </w:p>
        </w:tc>
      </w:tr>
      <w:tr w:rsidR="002E6F82" w:rsidRPr="00332A5A" w:rsidTr="002E6F82">
        <w:tc>
          <w:tcPr>
            <w:tcW w:w="599" w:type="dxa"/>
          </w:tcPr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2A5A">
              <w:rPr>
                <w:rFonts w:ascii="Times New Roman CYR" w:hAnsi="Times New Roman CYR" w:cs="Times New Roman CYR"/>
                <w:sz w:val="24"/>
                <w:szCs w:val="24"/>
              </w:rPr>
              <w:t>В)</w:t>
            </w:r>
          </w:p>
        </w:tc>
        <w:tc>
          <w:tcPr>
            <w:tcW w:w="9207" w:type="dxa"/>
          </w:tcPr>
          <w:p w:rsidR="002E6F82" w:rsidRPr="00332A5A" w:rsidRDefault="005D535F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99695</wp:posOffset>
                      </wp:positionV>
                      <wp:extent cx="819150" cy="285750"/>
                      <wp:effectExtent l="22225" t="15875" r="25400" b="1270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19150" cy="28575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3" o:spid="_x0000_s1026" type="#_x0000_t110" style="position:absolute;margin-left:4.05pt;margin-top:7.85pt;width:64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"/>
                  </w:pict>
                </mc:Fallback>
              </mc:AlternateContent>
            </w:r>
          </w:p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E6F82" w:rsidRPr="00332A5A" w:rsidTr="002E6F82">
        <w:tc>
          <w:tcPr>
            <w:tcW w:w="599" w:type="dxa"/>
          </w:tcPr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2A5A">
              <w:rPr>
                <w:rFonts w:ascii="Times New Roman CYR" w:hAnsi="Times New Roman CYR" w:cs="Times New Roman CYR"/>
                <w:sz w:val="24"/>
                <w:szCs w:val="24"/>
              </w:rPr>
              <w:t>В)</w:t>
            </w:r>
          </w:p>
        </w:tc>
        <w:tc>
          <w:tcPr>
            <w:tcW w:w="9207" w:type="dxa"/>
          </w:tcPr>
          <w:p w:rsidR="002E6F82" w:rsidRPr="00332A5A" w:rsidRDefault="005D535F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107950</wp:posOffset>
                      </wp:positionV>
                      <wp:extent cx="962025" cy="238125"/>
                      <wp:effectExtent l="22225" t="9525" r="15875" b="952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238125"/>
                              </a:xfrm>
                              <a:prstGeom prst="flowChartInputOutpu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1" coordsize="21600,21600" o:spt="111" path="m4321,l21600,,17204,21600,,21600xe">
                      <v:stroke joinstyle="miter"/>
                      <v:path gradientshapeok="t" o:connecttype="custom" o:connectlocs="12961,0;10800,0;2161,10800;8602,21600;10800,21600;19402,10800" textboxrect="4321,0,17204,21600"/>
                    </v:shapetype>
                    <v:shape id="AutoShape 4" o:spid="_x0000_s1026" type="#_x0000_t111" style="position:absolute;margin-left:.3pt;margin-top:8.5pt;width:75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"/>
                  </w:pict>
                </mc:Fallback>
              </mc:AlternateContent>
            </w:r>
          </w:p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E6F82" w:rsidRPr="00332A5A" w:rsidTr="002E6F82">
        <w:tc>
          <w:tcPr>
            <w:tcW w:w="599" w:type="dxa"/>
          </w:tcPr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2A5A">
              <w:rPr>
                <w:rFonts w:ascii="Times New Roman CYR" w:hAnsi="Times New Roman CYR" w:cs="Times New Roman CYR"/>
                <w:sz w:val="24"/>
                <w:szCs w:val="24"/>
              </w:rPr>
              <w:t>Г)</w:t>
            </w:r>
          </w:p>
        </w:tc>
        <w:tc>
          <w:tcPr>
            <w:tcW w:w="9207" w:type="dxa"/>
          </w:tcPr>
          <w:p w:rsidR="002E6F82" w:rsidRPr="00332A5A" w:rsidRDefault="005D535F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87630</wp:posOffset>
                      </wp:positionV>
                      <wp:extent cx="1038225" cy="295275"/>
                      <wp:effectExtent l="22225" t="12700" r="15875" b="6350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8225" cy="295275"/>
                              </a:xfrm>
                              <a:prstGeom prst="flowChartPrepara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AutoShape 8" o:spid="_x0000_s1026" type="#_x0000_t117" style="position:absolute;margin-left:4.05pt;margin-top:6.9pt;width:81.7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"/>
                  </w:pict>
                </mc:Fallback>
              </mc:AlternateContent>
            </w:r>
          </w:p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2E6F82" w:rsidRPr="00332A5A" w:rsidTr="002E6F82">
        <w:tc>
          <w:tcPr>
            <w:tcW w:w="599" w:type="dxa"/>
          </w:tcPr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32A5A">
              <w:rPr>
                <w:rFonts w:ascii="Times New Roman CYR" w:hAnsi="Times New Roman CYR" w:cs="Times New Roman CYR"/>
                <w:sz w:val="24"/>
                <w:szCs w:val="24"/>
              </w:rPr>
              <w:t>Д)</w:t>
            </w:r>
          </w:p>
        </w:tc>
        <w:tc>
          <w:tcPr>
            <w:tcW w:w="9207" w:type="dxa"/>
          </w:tcPr>
          <w:p w:rsidR="002E6F82" w:rsidRPr="00332A5A" w:rsidRDefault="005D535F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105410</wp:posOffset>
                      </wp:positionV>
                      <wp:extent cx="914400" cy="238125"/>
                      <wp:effectExtent l="12700" t="6350" r="6350" b="12700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238125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utoShape 7" o:spid="_x0000_s1026" type="#_x0000_t116" style="position:absolute;margin-left:.3pt;margin-top:8.3pt;width:1in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"/>
                  </w:pict>
                </mc:Fallback>
              </mc:AlternateContent>
            </w:r>
          </w:p>
          <w:p w:rsidR="002E6F82" w:rsidRPr="00332A5A" w:rsidRDefault="002E6F82" w:rsidP="004721B4">
            <w:pPr>
              <w:autoSpaceDE w:val="0"/>
              <w:autoSpaceDN w:val="0"/>
              <w:adjustRightInd w:val="0"/>
              <w:spacing w:line="326" w:lineRule="exact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0" w:hanging="35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23) Алгоритмом можно назвать: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расписание уроков в школе;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технический паспорт автомобиля;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список класса в журнале;</w:t>
      </w:r>
    </w:p>
    <w:p w:rsidR="002E6F82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 xml:space="preserve">Г) схему эвакуации из помещения в случае пожара; 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5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инструкцию по пользованию огнетушителем.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24) Язык программирования - это: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способ общения пользователя с компьютерной системой;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совокупность символов, предназначенных для передачи данных;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естественный язык, предназначенный для общения людей и компьютеров;</w:t>
      </w:r>
    </w:p>
    <w:p w:rsidR="005E44DE" w:rsidRPr="00332A5A" w:rsidRDefault="002E6F82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) формализованные языки, предназначенные для описания алгоритмов на языке исполнителя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softHyphen/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643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компьютера;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307" w:lineRule="exact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332A5A">
        <w:rPr>
          <w:rFonts w:ascii="Times New Roman CYR" w:hAnsi="Times New Roman CYR" w:cs="Times New Roman CYR"/>
          <w:b/>
          <w:bCs/>
          <w:sz w:val="24"/>
          <w:szCs w:val="24"/>
        </w:rPr>
        <w:t xml:space="preserve">Тема </w:t>
      </w:r>
      <w:r w:rsidR="002E6F82" w:rsidRPr="00332A5A">
        <w:rPr>
          <w:rFonts w:ascii="Times New Roman CYR" w:hAnsi="Times New Roman CYR" w:cs="Times New Roman CYR"/>
          <w:b/>
          <w:bCs/>
          <w:sz w:val="24"/>
          <w:szCs w:val="24"/>
        </w:rPr>
        <w:t xml:space="preserve">№6 </w:t>
      </w:r>
      <w:r w:rsidRPr="00332A5A">
        <w:rPr>
          <w:rFonts w:ascii="Times New Roman CYR" w:hAnsi="Times New Roman CYR" w:cs="Times New Roman CYR"/>
          <w:b/>
          <w:bCs/>
          <w:sz w:val="24"/>
          <w:szCs w:val="24"/>
        </w:rPr>
        <w:t xml:space="preserve">«Информационные технологии </w:t>
      </w:r>
      <w:r w:rsidRPr="00332A5A">
        <w:rPr>
          <w:rFonts w:ascii="Times New Roman CYR" w:hAnsi="Times New Roman CYR" w:cs="Times New Roman CYR"/>
          <w:b/>
          <w:sz w:val="24"/>
          <w:szCs w:val="24"/>
        </w:rPr>
        <w:t>и общество»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25) Информационная технология - это: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совокупность, программных средств, обеспечивающих диалог пользователя с компьютером;</w:t>
      </w:r>
    </w:p>
    <w:p w:rsidR="005E44DE" w:rsidRPr="00332A5A" w:rsidRDefault="005E44DE" w:rsidP="002E6F82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совокупность технических и программных средств, с помощью которых осуществляются</w:t>
      </w:r>
      <w:r w:rsidR="002E6F82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разнообразные операции по обработке информации в различных сферах жизни и деятельности;</w:t>
      </w:r>
    </w:p>
    <w:p w:rsidR="00332A5A" w:rsidRPr="00332A5A" w:rsidRDefault="005E44DE" w:rsidP="00332A5A">
      <w:pPr>
        <w:tabs>
          <w:tab w:val="left" w:pos="585"/>
        </w:tabs>
        <w:autoSpaceDE w:val="0"/>
        <w:autoSpaceDN w:val="0"/>
        <w:adjustRightInd w:val="0"/>
        <w:spacing w:after="0" w:line="288" w:lineRule="exact"/>
        <w:ind w:left="374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совокупность различных дисциплин, изучающих свойства информации, способы ее представления,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 xml:space="preserve"> обработки </w:t>
      </w:r>
      <w:r w:rsidRPr="00332A5A">
        <w:rPr>
          <w:rFonts w:ascii="Times New Roman CYR" w:hAnsi="Times New Roman CYR" w:cs="Times New Roman CYR"/>
          <w:sz w:val="24"/>
          <w:szCs w:val="24"/>
        </w:rPr>
        <w:t>и передачи с помощью компьютеров;</w:t>
      </w:r>
    </w:p>
    <w:p w:rsidR="005E44DE" w:rsidRPr="00332A5A" w:rsidRDefault="00332A5A" w:rsidP="00332A5A">
      <w:pPr>
        <w:tabs>
          <w:tab w:val="left" w:pos="585"/>
        </w:tabs>
        <w:autoSpaceDE w:val="0"/>
        <w:autoSpaceDN w:val="0"/>
        <w:adjustRightInd w:val="0"/>
        <w:spacing w:after="0" w:line="288" w:lineRule="exact"/>
        <w:ind w:left="374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Г)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технология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 накопления, обработки и передач</w:t>
      </w:r>
      <w:r w:rsidRPr="00332A5A">
        <w:rPr>
          <w:rFonts w:ascii="Times New Roman CYR" w:hAnsi="Times New Roman CYR" w:cs="Times New Roman CYR"/>
          <w:sz w:val="24"/>
          <w:szCs w:val="24"/>
        </w:rPr>
        <w:t>и информации определенного вида;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26) Первая машина с использованием программного управления вычислительными процессами была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разработана: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Н.Винером,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ДЖ. Мочли,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А. Лавлейс,</w:t>
      </w:r>
    </w:p>
    <w:p w:rsidR="005E44DE" w:rsidRPr="00332A5A" w:rsidRDefault="00332A5A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Ч. Беббиджем,</w:t>
      </w:r>
    </w:p>
    <w:p w:rsidR="00332A5A" w:rsidRPr="00332A5A" w:rsidRDefault="005E44DE" w:rsidP="00332A5A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Д) Дж. Фон Нейманом.</w:t>
      </w:r>
    </w:p>
    <w:p w:rsidR="005E44DE" w:rsidRPr="00332A5A" w:rsidRDefault="005E44DE" w:rsidP="00332A5A">
      <w:pPr>
        <w:autoSpaceDE w:val="0"/>
        <w:autoSpaceDN w:val="0"/>
        <w:adjustRightInd w:val="0"/>
        <w:spacing w:after="0" w:line="292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27) ЭВМ третьего поколения:</w:t>
      </w:r>
    </w:p>
    <w:p w:rsidR="005E44DE" w:rsidRPr="00332A5A" w:rsidRDefault="005E44DE" w:rsidP="00332A5A">
      <w:pPr>
        <w:tabs>
          <w:tab w:val="left" w:pos="350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А) имели в качестве элементной базы полупроводниковые элементы; использовались алгоритмические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языки программирования;</w:t>
      </w:r>
    </w:p>
    <w:p w:rsidR="005E44DE" w:rsidRPr="00332A5A" w:rsidRDefault="005E44DE" w:rsidP="004721B4">
      <w:pPr>
        <w:tabs>
          <w:tab w:val="left" w:pos="350"/>
          <w:tab w:val="left" w:pos="628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Б) имели в качестве элементной базы электронные лампы; программировались в машинных кодах;</w:t>
      </w:r>
    </w:p>
    <w:p w:rsidR="005E44DE" w:rsidRPr="00332A5A" w:rsidRDefault="005E44DE" w:rsidP="004721B4">
      <w:pPr>
        <w:tabs>
          <w:tab w:val="left" w:pos="350"/>
          <w:tab w:val="left" w:pos="628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В) имели в качестве элементной базы сверхбольшие интегральные схемы, обладали способностью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воспринимать видео - и звуковую информацию;</w:t>
      </w:r>
    </w:p>
    <w:p w:rsidR="005E44DE" w:rsidRPr="00332A5A" w:rsidRDefault="005E44DE" w:rsidP="00332A5A">
      <w:pPr>
        <w:tabs>
          <w:tab w:val="left" w:pos="350"/>
          <w:tab w:val="left" w:pos="628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Г) имели в качестве элементной базы большие интегральные схемы, микропроцессоры, отличались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способностью обрабатывать различные виды информации;</w:t>
      </w:r>
    </w:p>
    <w:p w:rsidR="005E44DE" w:rsidRPr="00332A5A" w:rsidRDefault="005E44DE" w:rsidP="004721B4">
      <w:pPr>
        <w:tabs>
          <w:tab w:val="left" w:pos="350"/>
          <w:tab w:val="left" w:pos="580"/>
          <w:tab w:val="left" w:pos="628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ab/>
        <w:t>Д) имели в качестве элементной базы интегральные схемы, отличались возможностью доступа с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удаленных терминалов;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4" w:hanging="364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lastRenderedPageBreak/>
        <w:t>28) Видеоадаптер - это: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4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устройство, управляющее работой. графического дисплея;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4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программа, распределяющая ресурсы видеопамяти;</w:t>
      </w:r>
    </w:p>
    <w:p w:rsidR="00332A5A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4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электронное, энерг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>озависимое устройство для хранен</w:t>
      </w:r>
      <w:r w:rsidRPr="00332A5A">
        <w:rPr>
          <w:rFonts w:ascii="Times New Roman CYR" w:hAnsi="Times New Roman CYR" w:cs="Times New Roman CYR"/>
          <w:sz w:val="24"/>
          <w:szCs w:val="24"/>
        </w:rPr>
        <w:t>ия информа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>ции о графическом изображении;</w:t>
      </w:r>
    </w:p>
    <w:p w:rsidR="005E44DE" w:rsidRPr="00332A5A" w:rsidRDefault="00332A5A" w:rsidP="004721B4">
      <w:pPr>
        <w:autoSpaceDE w:val="0"/>
        <w:autoSpaceDN w:val="0"/>
        <w:adjustRightInd w:val="0"/>
        <w:spacing w:after="0" w:line="288" w:lineRule="exact"/>
        <w:ind w:left="364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дисплейный процессор.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29) Видеопамять - это: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программа, распределяющая ресурсы ПК при обработке изображения;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устройство, управляющее работой графического дисплея;</w:t>
      </w:r>
    </w:p>
    <w:p w:rsidR="005E44DE" w:rsidRPr="00332A5A" w:rsidRDefault="005E44DE" w:rsidP="00332A5A">
      <w:pPr>
        <w:autoSpaceDE w:val="0"/>
        <w:autoSpaceDN w:val="0"/>
        <w:adjustRightInd w:val="0"/>
        <w:spacing w:after="0" w:line="288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электронное, энергоза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>висимое</w:t>
      </w:r>
      <w:r w:rsidRPr="00332A5A">
        <w:rPr>
          <w:rFonts w:ascii="Times New Roman CYR" w:hAnsi="Times New Roman CYR" w:cs="Times New Roman CYR"/>
          <w:sz w:val="24"/>
          <w:szCs w:val="24"/>
        </w:rPr>
        <w:t xml:space="preserve"> устройство для хранения двоичного кода изображения, выводимого на</w:t>
      </w:r>
      <w:r w:rsidR="00332A5A"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332A5A">
        <w:rPr>
          <w:rFonts w:ascii="Times New Roman CYR" w:hAnsi="Times New Roman CYR" w:cs="Times New Roman CYR"/>
          <w:sz w:val="24"/>
          <w:szCs w:val="24"/>
        </w:rPr>
        <w:t>экран;</w:t>
      </w:r>
    </w:p>
    <w:p w:rsidR="005E44DE" w:rsidRPr="00332A5A" w:rsidRDefault="00332A5A" w:rsidP="004721B4">
      <w:pPr>
        <w:autoSpaceDE w:val="0"/>
        <w:autoSpaceDN w:val="0"/>
        <w:adjustRightInd w:val="0"/>
        <w:spacing w:after="0" w:line="288" w:lineRule="exact"/>
        <w:ind w:left="369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часть оперативного запоминающего устройства;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30) Графический редактор - это программный продукт, предназначенный для: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А) обработки изображений;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Б) управления ресурсами ПК при создании рисунков;</w:t>
      </w:r>
    </w:p>
    <w:p w:rsidR="005E44DE" w:rsidRPr="00332A5A" w:rsidRDefault="005E44DE" w:rsidP="004721B4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В) работы с изображениями в процессе создания игровых программ;</w:t>
      </w:r>
    </w:p>
    <w:p w:rsidR="005E44DE" w:rsidRPr="00332A5A" w:rsidRDefault="00332A5A" w:rsidP="00332A5A">
      <w:pPr>
        <w:autoSpaceDE w:val="0"/>
        <w:autoSpaceDN w:val="0"/>
        <w:adjustRightInd w:val="0"/>
        <w:spacing w:after="0" w:line="292" w:lineRule="exact"/>
        <w:ind w:left="360"/>
        <w:jc w:val="both"/>
        <w:rPr>
          <w:rFonts w:ascii="Times New Roman CYR" w:hAnsi="Times New Roman CYR" w:cs="Times New Roman CYR"/>
          <w:sz w:val="24"/>
          <w:szCs w:val="24"/>
        </w:rPr>
      </w:pPr>
      <w:r w:rsidRPr="00332A5A">
        <w:rPr>
          <w:rFonts w:ascii="Times New Roman CYR" w:hAnsi="Times New Roman CYR" w:cs="Times New Roman CYR"/>
          <w:sz w:val="24"/>
          <w:szCs w:val="24"/>
        </w:rPr>
        <w:t>Г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) работы с различного вида информацией в процессе делопроизводства, редакционно</w:t>
      </w:r>
      <w:r w:rsidRPr="00332A5A">
        <w:rPr>
          <w:rFonts w:ascii="Times New Roman CYR" w:hAnsi="Times New Roman CYR" w:cs="Times New Roman CYR"/>
          <w:sz w:val="24"/>
          <w:szCs w:val="24"/>
        </w:rPr>
        <w:t>-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>издательской</w:t>
      </w:r>
      <w:r w:rsidRPr="00332A5A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E44DE" w:rsidRPr="00332A5A">
        <w:rPr>
          <w:rFonts w:ascii="Times New Roman CYR" w:hAnsi="Times New Roman CYR" w:cs="Times New Roman CYR"/>
          <w:sz w:val="24"/>
          <w:szCs w:val="24"/>
        </w:rPr>
        <w:t xml:space="preserve">деятельности </w:t>
      </w:r>
      <w:r w:rsidRPr="00332A5A">
        <w:rPr>
          <w:rFonts w:ascii="Times New Roman CYR" w:hAnsi="Times New Roman CYR" w:cs="Times New Roman CYR"/>
          <w:sz w:val="24"/>
          <w:szCs w:val="24"/>
        </w:rPr>
        <w:t>и др.</w:t>
      </w:r>
    </w:p>
    <w:p w:rsidR="00865C2C" w:rsidRPr="004721B4" w:rsidRDefault="00865C2C">
      <w:pPr>
        <w:rPr>
          <w:sz w:val="24"/>
          <w:szCs w:val="24"/>
        </w:rPr>
      </w:pPr>
    </w:p>
    <w:p w:rsidR="00FE6FF2" w:rsidRDefault="00FE6FF2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332A5A" w:rsidRDefault="00332A5A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3337E4">
      <w:pPr>
        <w:rPr>
          <w:sz w:val="24"/>
          <w:szCs w:val="24"/>
        </w:rPr>
      </w:pPr>
      <w:r>
        <w:rPr>
          <w:sz w:val="24"/>
          <w:szCs w:val="24"/>
        </w:rPr>
        <w:lastRenderedPageBreak/>
        <w:t>Ответы</w:t>
      </w:r>
    </w:p>
    <w:p w:rsidR="003337E4" w:rsidRDefault="003337E4" w:rsidP="003337E4">
      <w:r>
        <w:t>Таблица ответов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3"/>
        <w:gridCol w:w="733"/>
        <w:gridCol w:w="733"/>
        <w:gridCol w:w="733"/>
        <w:gridCol w:w="734"/>
        <w:gridCol w:w="734"/>
        <w:gridCol w:w="734"/>
        <w:gridCol w:w="734"/>
        <w:gridCol w:w="734"/>
        <w:gridCol w:w="734"/>
        <w:gridCol w:w="736"/>
        <w:gridCol w:w="736"/>
        <w:gridCol w:w="736"/>
        <w:gridCol w:w="736"/>
        <w:gridCol w:w="736"/>
      </w:tblGrid>
      <w:tr w:rsidR="003337E4" w:rsidTr="000F7540">
        <w:tc>
          <w:tcPr>
            <w:tcW w:w="333" w:type="pct"/>
          </w:tcPr>
          <w:p w:rsidR="003337E4" w:rsidRDefault="003337E4" w:rsidP="000F7540">
            <w:r>
              <w:t>1г</w:t>
            </w:r>
          </w:p>
        </w:tc>
        <w:tc>
          <w:tcPr>
            <w:tcW w:w="333" w:type="pct"/>
          </w:tcPr>
          <w:p w:rsidR="003337E4" w:rsidRDefault="003337E4" w:rsidP="000F7540">
            <w:r>
              <w:t>2б</w:t>
            </w:r>
          </w:p>
        </w:tc>
        <w:tc>
          <w:tcPr>
            <w:tcW w:w="333" w:type="pct"/>
          </w:tcPr>
          <w:p w:rsidR="003337E4" w:rsidRDefault="003337E4" w:rsidP="000F7540">
            <w:r>
              <w:t>3в</w:t>
            </w:r>
          </w:p>
        </w:tc>
        <w:tc>
          <w:tcPr>
            <w:tcW w:w="333" w:type="pct"/>
          </w:tcPr>
          <w:p w:rsidR="003337E4" w:rsidRDefault="003337E4" w:rsidP="000F7540">
            <w:r>
              <w:t>4а</w:t>
            </w:r>
          </w:p>
        </w:tc>
        <w:tc>
          <w:tcPr>
            <w:tcW w:w="333" w:type="pct"/>
          </w:tcPr>
          <w:p w:rsidR="003337E4" w:rsidRDefault="003337E4" w:rsidP="000F7540">
            <w:r>
              <w:t>5г</w:t>
            </w:r>
          </w:p>
        </w:tc>
        <w:tc>
          <w:tcPr>
            <w:tcW w:w="333" w:type="pct"/>
          </w:tcPr>
          <w:p w:rsidR="003337E4" w:rsidRDefault="003337E4" w:rsidP="000F7540">
            <w:r>
              <w:t>6а</w:t>
            </w:r>
          </w:p>
        </w:tc>
        <w:tc>
          <w:tcPr>
            <w:tcW w:w="333" w:type="pct"/>
          </w:tcPr>
          <w:p w:rsidR="003337E4" w:rsidRDefault="003337E4" w:rsidP="000F7540">
            <w:r>
              <w:t>7д</w:t>
            </w:r>
          </w:p>
        </w:tc>
        <w:tc>
          <w:tcPr>
            <w:tcW w:w="333" w:type="pct"/>
          </w:tcPr>
          <w:p w:rsidR="003337E4" w:rsidRDefault="003337E4" w:rsidP="000F7540">
            <w:r>
              <w:t>8д</w:t>
            </w:r>
          </w:p>
        </w:tc>
        <w:tc>
          <w:tcPr>
            <w:tcW w:w="333" w:type="pct"/>
          </w:tcPr>
          <w:p w:rsidR="003337E4" w:rsidRDefault="003337E4" w:rsidP="000F7540">
            <w:r>
              <w:t>9а</w:t>
            </w:r>
          </w:p>
        </w:tc>
        <w:tc>
          <w:tcPr>
            <w:tcW w:w="333" w:type="pct"/>
          </w:tcPr>
          <w:p w:rsidR="003337E4" w:rsidRDefault="003337E4" w:rsidP="000F7540">
            <w:r>
              <w:t>10г</w:t>
            </w:r>
          </w:p>
        </w:tc>
        <w:tc>
          <w:tcPr>
            <w:tcW w:w="334" w:type="pct"/>
          </w:tcPr>
          <w:p w:rsidR="003337E4" w:rsidRDefault="003337E4" w:rsidP="000F7540">
            <w:r>
              <w:t>11в</w:t>
            </w:r>
          </w:p>
        </w:tc>
        <w:tc>
          <w:tcPr>
            <w:tcW w:w="334" w:type="pct"/>
          </w:tcPr>
          <w:p w:rsidR="003337E4" w:rsidRDefault="003337E4" w:rsidP="000F7540">
            <w:r>
              <w:t>12б</w:t>
            </w:r>
          </w:p>
        </w:tc>
        <w:tc>
          <w:tcPr>
            <w:tcW w:w="334" w:type="pct"/>
          </w:tcPr>
          <w:p w:rsidR="003337E4" w:rsidRDefault="003337E4" w:rsidP="000F7540">
            <w:r>
              <w:t>13в</w:t>
            </w:r>
          </w:p>
        </w:tc>
        <w:tc>
          <w:tcPr>
            <w:tcW w:w="334" w:type="pct"/>
          </w:tcPr>
          <w:p w:rsidR="003337E4" w:rsidRDefault="003337E4" w:rsidP="000F7540">
            <w:r>
              <w:t>14в</w:t>
            </w:r>
          </w:p>
        </w:tc>
        <w:tc>
          <w:tcPr>
            <w:tcW w:w="334" w:type="pct"/>
          </w:tcPr>
          <w:p w:rsidR="003337E4" w:rsidRDefault="003337E4" w:rsidP="000F7540">
            <w:r>
              <w:t>15а</w:t>
            </w:r>
          </w:p>
        </w:tc>
      </w:tr>
      <w:tr w:rsidR="003337E4" w:rsidTr="000F7540">
        <w:tc>
          <w:tcPr>
            <w:tcW w:w="333" w:type="pct"/>
          </w:tcPr>
          <w:p w:rsidR="003337E4" w:rsidRDefault="003337E4" w:rsidP="000F7540">
            <w:r>
              <w:t>16д</w:t>
            </w:r>
          </w:p>
        </w:tc>
        <w:tc>
          <w:tcPr>
            <w:tcW w:w="333" w:type="pct"/>
          </w:tcPr>
          <w:p w:rsidR="003337E4" w:rsidRDefault="003337E4" w:rsidP="000F7540">
            <w:r>
              <w:t>17в</w:t>
            </w:r>
          </w:p>
        </w:tc>
        <w:tc>
          <w:tcPr>
            <w:tcW w:w="333" w:type="pct"/>
          </w:tcPr>
          <w:p w:rsidR="003337E4" w:rsidRDefault="003337E4" w:rsidP="000F7540">
            <w:r>
              <w:t>18б</w:t>
            </w:r>
          </w:p>
        </w:tc>
        <w:tc>
          <w:tcPr>
            <w:tcW w:w="333" w:type="pct"/>
          </w:tcPr>
          <w:p w:rsidR="003337E4" w:rsidRDefault="003337E4" w:rsidP="000F7540">
            <w:r>
              <w:t>19а</w:t>
            </w:r>
          </w:p>
        </w:tc>
        <w:tc>
          <w:tcPr>
            <w:tcW w:w="333" w:type="pct"/>
          </w:tcPr>
          <w:p w:rsidR="003337E4" w:rsidRDefault="003337E4" w:rsidP="000F7540">
            <w:r>
              <w:t>20д</w:t>
            </w:r>
          </w:p>
        </w:tc>
        <w:tc>
          <w:tcPr>
            <w:tcW w:w="333" w:type="pct"/>
          </w:tcPr>
          <w:p w:rsidR="003337E4" w:rsidRDefault="003337E4" w:rsidP="000F7540">
            <w:r>
              <w:t>21д</w:t>
            </w:r>
          </w:p>
        </w:tc>
        <w:tc>
          <w:tcPr>
            <w:tcW w:w="333" w:type="pct"/>
          </w:tcPr>
          <w:p w:rsidR="003337E4" w:rsidRDefault="003337E4" w:rsidP="000F7540">
            <w:r>
              <w:t>22д</w:t>
            </w:r>
          </w:p>
        </w:tc>
        <w:tc>
          <w:tcPr>
            <w:tcW w:w="333" w:type="pct"/>
          </w:tcPr>
          <w:p w:rsidR="003337E4" w:rsidRDefault="003337E4" w:rsidP="000F7540">
            <w:r>
              <w:t>23д</w:t>
            </w:r>
          </w:p>
        </w:tc>
        <w:tc>
          <w:tcPr>
            <w:tcW w:w="333" w:type="pct"/>
          </w:tcPr>
          <w:p w:rsidR="003337E4" w:rsidRDefault="003337E4" w:rsidP="000F7540">
            <w:r>
              <w:t>24г</w:t>
            </w:r>
          </w:p>
        </w:tc>
        <w:tc>
          <w:tcPr>
            <w:tcW w:w="333" w:type="pct"/>
          </w:tcPr>
          <w:p w:rsidR="003337E4" w:rsidRDefault="003337E4" w:rsidP="000F7540">
            <w:r>
              <w:t>25б</w:t>
            </w:r>
          </w:p>
        </w:tc>
        <w:tc>
          <w:tcPr>
            <w:tcW w:w="334" w:type="pct"/>
          </w:tcPr>
          <w:p w:rsidR="003337E4" w:rsidRDefault="003337E4" w:rsidP="000F7540">
            <w:r>
              <w:t>26г</w:t>
            </w:r>
          </w:p>
        </w:tc>
        <w:tc>
          <w:tcPr>
            <w:tcW w:w="334" w:type="pct"/>
          </w:tcPr>
          <w:p w:rsidR="003337E4" w:rsidRDefault="003337E4" w:rsidP="000F7540">
            <w:r>
              <w:t>27д</w:t>
            </w:r>
          </w:p>
        </w:tc>
        <w:tc>
          <w:tcPr>
            <w:tcW w:w="334" w:type="pct"/>
          </w:tcPr>
          <w:p w:rsidR="003337E4" w:rsidRDefault="003337E4" w:rsidP="000F7540">
            <w:r>
              <w:t>28а</w:t>
            </w:r>
          </w:p>
        </w:tc>
        <w:tc>
          <w:tcPr>
            <w:tcW w:w="334" w:type="pct"/>
          </w:tcPr>
          <w:p w:rsidR="003337E4" w:rsidRDefault="003337E4" w:rsidP="000F7540">
            <w:r>
              <w:t>29а</w:t>
            </w:r>
          </w:p>
        </w:tc>
        <w:tc>
          <w:tcPr>
            <w:tcW w:w="334" w:type="pct"/>
          </w:tcPr>
          <w:p w:rsidR="003337E4" w:rsidRDefault="003337E4" w:rsidP="000F7540">
            <w:r>
              <w:t>30а</w:t>
            </w:r>
          </w:p>
        </w:tc>
      </w:tr>
    </w:tbl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p w:rsidR="005E34C1" w:rsidRDefault="005E34C1">
      <w:pPr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953"/>
      </w:tblGrid>
      <w:tr w:rsidR="00FE6FF2" w:rsidTr="00FE6FF2">
        <w:tc>
          <w:tcPr>
            <w:tcW w:w="3227" w:type="dxa"/>
          </w:tcPr>
          <w:p w:rsidR="00FE6FF2" w:rsidRDefault="00FE6FF2"/>
        </w:tc>
        <w:tc>
          <w:tcPr>
            <w:tcW w:w="4953" w:type="dxa"/>
          </w:tcPr>
          <w:p w:rsidR="00FE6FF2" w:rsidRDefault="00FE6FF2">
            <w:r>
              <w:t xml:space="preserve">Контрольная работа за курс 9 класса </w:t>
            </w:r>
          </w:p>
          <w:p w:rsidR="00FE6FF2" w:rsidRDefault="00FE6FF2">
            <w:r>
              <w:t>ученика (цы )_______класса</w:t>
            </w:r>
          </w:p>
          <w:p w:rsidR="00FE6FF2" w:rsidRDefault="00FE6FF2">
            <w:r>
              <w:t>ФИ ________________________________________</w:t>
            </w:r>
          </w:p>
          <w:p w:rsidR="00FE6FF2" w:rsidRDefault="00FE6FF2"/>
          <w:p w:rsidR="00FE6FF2" w:rsidRDefault="00FE6FF2"/>
          <w:p w:rsidR="00FE6FF2" w:rsidRDefault="00FE6FF2"/>
          <w:p w:rsidR="00FE6FF2" w:rsidRDefault="00FE6FF2"/>
          <w:p w:rsidR="00FE6FF2" w:rsidRDefault="00FE6FF2"/>
          <w:p w:rsidR="00FE6FF2" w:rsidRDefault="00FE6FF2"/>
        </w:tc>
      </w:tr>
    </w:tbl>
    <w:p w:rsidR="00FE6FF2" w:rsidRDefault="00FE6FF2"/>
    <w:p w:rsidR="00FE6FF2" w:rsidRDefault="00FE6FF2">
      <w:r>
        <w:t>Таблица ответов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3"/>
        <w:gridCol w:w="733"/>
        <w:gridCol w:w="733"/>
        <w:gridCol w:w="733"/>
        <w:gridCol w:w="734"/>
        <w:gridCol w:w="734"/>
        <w:gridCol w:w="734"/>
        <w:gridCol w:w="734"/>
        <w:gridCol w:w="734"/>
        <w:gridCol w:w="734"/>
        <w:gridCol w:w="736"/>
        <w:gridCol w:w="736"/>
        <w:gridCol w:w="736"/>
        <w:gridCol w:w="736"/>
        <w:gridCol w:w="736"/>
      </w:tblGrid>
      <w:tr w:rsidR="00FE6FF2" w:rsidTr="00FE6FF2">
        <w:tc>
          <w:tcPr>
            <w:tcW w:w="333" w:type="pct"/>
          </w:tcPr>
          <w:p w:rsidR="00FE6FF2" w:rsidRDefault="00FE6FF2">
            <w:r>
              <w:t>1</w:t>
            </w:r>
          </w:p>
        </w:tc>
        <w:tc>
          <w:tcPr>
            <w:tcW w:w="333" w:type="pct"/>
          </w:tcPr>
          <w:p w:rsidR="00FE6FF2" w:rsidRDefault="00FE6FF2">
            <w:r>
              <w:t>2</w:t>
            </w:r>
          </w:p>
        </w:tc>
        <w:tc>
          <w:tcPr>
            <w:tcW w:w="333" w:type="pct"/>
          </w:tcPr>
          <w:p w:rsidR="00FE6FF2" w:rsidRDefault="00FE6FF2">
            <w:r>
              <w:t>3</w:t>
            </w:r>
          </w:p>
        </w:tc>
        <w:tc>
          <w:tcPr>
            <w:tcW w:w="333" w:type="pct"/>
          </w:tcPr>
          <w:p w:rsidR="00FE6FF2" w:rsidRDefault="00FE6FF2">
            <w:r>
              <w:t>4</w:t>
            </w:r>
          </w:p>
        </w:tc>
        <w:tc>
          <w:tcPr>
            <w:tcW w:w="333" w:type="pct"/>
          </w:tcPr>
          <w:p w:rsidR="00FE6FF2" w:rsidRDefault="00FE6FF2">
            <w:r>
              <w:t>5</w:t>
            </w:r>
          </w:p>
        </w:tc>
        <w:tc>
          <w:tcPr>
            <w:tcW w:w="333" w:type="pct"/>
          </w:tcPr>
          <w:p w:rsidR="00FE6FF2" w:rsidRDefault="00FE6FF2">
            <w:r>
              <w:t>6</w:t>
            </w:r>
          </w:p>
        </w:tc>
        <w:tc>
          <w:tcPr>
            <w:tcW w:w="333" w:type="pct"/>
          </w:tcPr>
          <w:p w:rsidR="00FE6FF2" w:rsidRDefault="00FE6FF2">
            <w:r>
              <w:t>7</w:t>
            </w:r>
          </w:p>
        </w:tc>
        <w:tc>
          <w:tcPr>
            <w:tcW w:w="333" w:type="pct"/>
          </w:tcPr>
          <w:p w:rsidR="00FE6FF2" w:rsidRDefault="00FE6FF2">
            <w:r>
              <w:t>8</w:t>
            </w:r>
          </w:p>
        </w:tc>
        <w:tc>
          <w:tcPr>
            <w:tcW w:w="333" w:type="pct"/>
          </w:tcPr>
          <w:p w:rsidR="00FE6FF2" w:rsidRDefault="00FE6FF2">
            <w:r>
              <w:t>9</w:t>
            </w:r>
          </w:p>
        </w:tc>
        <w:tc>
          <w:tcPr>
            <w:tcW w:w="333" w:type="pct"/>
          </w:tcPr>
          <w:p w:rsidR="00FE6FF2" w:rsidRDefault="00FE6FF2">
            <w:r>
              <w:t>10</w:t>
            </w:r>
          </w:p>
        </w:tc>
        <w:tc>
          <w:tcPr>
            <w:tcW w:w="334" w:type="pct"/>
          </w:tcPr>
          <w:p w:rsidR="00FE6FF2" w:rsidRDefault="00FE6FF2">
            <w:r>
              <w:t>11</w:t>
            </w:r>
          </w:p>
        </w:tc>
        <w:tc>
          <w:tcPr>
            <w:tcW w:w="334" w:type="pct"/>
          </w:tcPr>
          <w:p w:rsidR="00FE6FF2" w:rsidRDefault="00FE6FF2">
            <w:r>
              <w:t>12</w:t>
            </w:r>
          </w:p>
        </w:tc>
        <w:tc>
          <w:tcPr>
            <w:tcW w:w="334" w:type="pct"/>
          </w:tcPr>
          <w:p w:rsidR="00FE6FF2" w:rsidRDefault="00FE6FF2">
            <w:r>
              <w:t>13</w:t>
            </w:r>
          </w:p>
        </w:tc>
        <w:tc>
          <w:tcPr>
            <w:tcW w:w="334" w:type="pct"/>
          </w:tcPr>
          <w:p w:rsidR="00FE6FF2" w:rsidRDefault="00FE6FF2">
            <w:r>
              <w:t>14</w:t>
            </w:r>
          </w:p>
        </w:tc>
        <w:tc>
          <w:tcPr>
            <w:tcW w:w="334" w:type="pct"/>
          </w:tcPr>
          <w:p w:rsidR="00FE6FF2" w:rsidRDefault="00FE6FF2">
            <w:r>
              <w:t>15</w:t>
            </w:r>
          </w:p>
        </w:tc>
      </w:tr>
      <w:tr w:rsidR="00FE6FF2" w:rsidTr="00FE6FF2">
        <w:tc>
          <w:tcPr>
            <w:tcW w:w="333" w:type="pct"/>
          </w:tcPr>
          <w:p w:rsidR="00FE6FF2" w:rsidRDefault="00FE6FF2">
            <w:r>
              <w:t>16</w:t>
            </w:r>
          </w:p>
        </w:tc>
        <w:tc>
          <w:tcPr>
            <w:tcW w:w="333" w:type="pct"/>
          </w:tcPr>
          <w:p w:rsidR="00FE6FF2" w:rsidRDefault="00FE6FF2">
            <w:r>
              <w:t>17</w:t>
            </w:r>
          </w:p>
        </w:tc>
        <w:tc>
          <w:tcPr>
            <w:tcW w:w="333" w:type="pct"/>
          </w:tcPr>
          <w:p w:rsidR="00FE6FF2" w:rsidRDefault="00FE6FF2">
            <w:r>
              <w:t>18</w:t>
            </w:r>
          </w:p>
        </w:tc>
        <w:tc>
          <w:tcPr>
            <w:tcW w:w="333" w:type="pct"/>
          </w:tcPr>
          <w:p w:rsidR="00FE6FF2" w:rsidRDefault="00FE6FF2">
            <w:r>
              <w:t>19</w:t>
            </w:r>
          </w:p>
        </w:tc>
        <w:tc>
          <w:tcPr>
            <w:tcW w:w="333" w:type="pct"/>
          </w:tcPr>
          <w:p w:rsidR="00FE6FF2" w:rsidRDefault="00FE6FF2">
            <w:r>
              <w:t>20</w:t>
            </w:r>
          </w:p>
        </w:tc>
        <w:tc>
          <w:tcPr>
            <w:tcW w:w="333" w:type="pct"/>
          </w:tcPr>
          <w:p w:rsidR="00FE6FF2" w:rsidRDefault="00FE6FF2">
            <w:r>
              <w:t>21</w:t>
            </w:r>
          </w:p>
        </w:tc>
        <w:tc>
          <w:tcPr>
            <w:tcW w:w="333" w:type="pct"/>
          </w:tcPr>
          <w:p w:rsidR="00FE6FF2" w:rsidRDefault="00FE6FF2">
            <w:r>
              <w:t>22</w:t>
            </w:r>
          </w:p>
        </w:tc>
        <w:tc>
          <w:tcPr>
            <w:tcW w:w="333" w:type="pct"/>
          </w:tcPr>
          <w:p w:rsidR="00FE6FF2" w:rsidRDefault="00FE6FF2">
            <w:r>
              <w:t>23</w:t>
            </w:r>
          </w:p>
        </w:tc>
        <w:tc>
          <w:tcPr>
            <w:tcW w:w="333" w:type="pct"/>
          </w:tcPr>
          <w:p w:rsidR="00FE6FF2" w:rsidRDefault="00FE6FF2">
            <w:r>
              <w:t>24</w:t>
            </w:r>
          </w:p>
        </w:tc>
        <w:tc>
          <w:tcPr>
            <w:tcW w:w="333" w:type="pct"/>
          </w:tcPr>
          <w:p w:rsidR="00FE6FF2" w:rsidRDefault="00FE6FF2">
            <w:r>
              <w:t>25</w:t>
            </w:r>
          </w:p>
        </w:tc>
        <w:tc>
          <w:tcPr>
            <w:tcW w:w="334" w:type="pct"/>
          </w:tcPr>
          <w:p w:rsidR="00FE6FF2" w:rsidRDefault="00FE6FF2">
            <w:r>
              <w:t>26</w:t>
            </w:r>
          </w:p>
        </w:tc>
        <w:tc>
          <w:tcPr>
            <w:tcW w:w="334" w:type="pct"/>
          </w:tcPr>
          <w:p w:rsidR="00FE6FF2" w:rsidRDefault="00FE6FF2">
            <w:r>
              <w:t>27</w:t>
            </w:r>
          </w:p>
        </w:tc>
        <w:tc>
          <w:tcPr>
            <w:tcW w:w="334" w:type="pct"/>
          </w:tcPr>
          <w:p w:rsidR="00FE6FF2" w:rsidRDefault="00FE6FF2">
            <w:r>
              <w:t>28</w:t>
            </w:r>
          </w:p>
        </w:tc>
        <w:tc>
          <w:tcPr>
            <w:tcW w:w="334" w:type="pct"/>
          </w:tcPr>
          <w:p w:rsidR="00FE6FF2" w:rsidRDefault="00FE6FF2">
            <w:r>
              <w:t>29</w:t>
            </w:r>
          </w:p>
        </w:tc>
        <w:tc>
          <w:tcPr>
            <w:tcW w:w="334" w:type="pct"/>
          </w:tcPr>
          <w:p w:rsidR="00FE6FF2" w:rsidRDefault="00FE6FF2">
            <w:r>
              <w:t>30</w:t>
            </w:r>
          </w:p>
        </w:tc>
      </w:tr>
    </w:tbl>
    <w:p w:rsidR="00FE6FF2" w:rsidRDefault="00FE6FF2"/>
    <w:p w:rsidR="00FE6FF2" w:rsidRDefault="00FE6FF2">
      <w:r>
        <w:t>__________________________________________________________________________________________________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953"/>
      </w:tblGrid>
      <w:tr w:rsidR="00FE6FF2" w:rsidTr="006B2C0E">
        <w:tc>
          <w:tcPr>
            <w:tcW w:w="3227" w:type="dxa"/>
          </w:tcPr>
          <w:p w:rsidR="00FE6FF2" w:rsidRDefault="00FE6FF2" w:rsidP="006B2C0E"/>
        </w:tc>
        <w:tc>
          <w:tcPr>
            <w:tcW w:w="4953" w:type="dxa"/>
          </w:tcPr>
          <w:p w:rsidR="00FE6FF2" w:rsidRDefault="00FE6FF2" w:rsidP="006B2C0E">
            <w:r>
              <w:t xml:space="preserve">Контрольная работа за курс 9 класса </w:t>
            </w:r>
          </w:p>
          <w:p w:rsidR="00FE6FF2" w:rsidRDefault="00FE6FF2" w:rsidP="006B2C0E">
            <w:r>
              <w:t>ученика (цы )_______класса</w:t>
            </w:r>
          </w:p>
          <w:p w:rsidR="00FE6FF2" w:rsidRDefault="00FE6FF2" w:rsidP="006B2C0E">
            <w:r>
              <w:t>ФИ ________________________________________</w:t>
            </w:r>
          </w:p>
          <w:p w:rsidR="00FE6FF2" w:rsidRDefault="00FE6FF2" w:rsidP="006B2C0E"/>
          <w:p w:rsidR="00FE6FF2" w:rsidRDefault="00FE6FF2" w:rsidP="006B2C0E"/>
          <w:p w:rsidR="00FE6FF2" w:rsidRDefault="00FE6FF2" w:rsidP="006B2C0E"/>
          <w:p w:rsidR="00FE6FF2" w:rsidRDefault="00FE6FF2" w:rsidP="006B2C0E"/>
          <w:p w:rsidR="00FE6FF2" w:rsidRDefault="00FE6FF2" w:rsidP="006B2C0E"/>
          <w:p w:rsidR="00FE6FF2" w:rsidRDefault="00FE6FF2" w:rsidP="006B2C0E"/>
        </w:tc>
      </w:tr>
    </w:tbl>
    <w:p w:rsidR="00FE6FF2" w:rsidRDefault="00FE6FF2" w:rsidP="00FE6FF2"/>
    <w:p w:rsidR="00FE6FF2" w:rsidRDefault="00FE6FF2" w:rsidP="00FE6FF2">
      <w:r>
        <w:t>Таблица ответов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3"/>
        <w:gridCol w:w="733"/>
        <w:gridCol w:w="733"/>
        <w:gridCol w:w="733"/>
        <w:gridCol w:w="734"/>
        <w:gridCol w:w="734"/>
        <w:gridCol w:w="734"/>
        <w:gridCol w:w="734"/>
        <w:gridCol w:w="734"/>
        <w:gridCol w:w="734"/>
        <w:gridCol w:w="736"/>
        <w:gridCol w:w="736"/>
        <w:gridCol w:w="736"/>
        <w:gridCol w:w="736"/>
        <w:gridCol w:w="736"/>
      </w:tblGrid>
      <w:tr w:rsidR="00FE6FF2" w:rsidTr="006B2C0E">
        <w:tc>
          <w:tcPr>
            <w:tcW w:w="333" w:type="pct"/>
          </w:tcPr>
          <w:p w:rsidR="00FE6FF2" w:rsidRDefault="00FE6FF2" w:rsidP="006B2C0E">
            <w:r>
              <w:t>1</w:t>
            </w:r>
          </w:p>
        </w:tc>
        <w:tc>
          <w:tcPr>
            <w:tcW w:w="333" w:type="pct"/>
          </w:tcPr>
          <w:p w:rsidR="00FE6FF2" w:rsidRDefault="00FE6FF2" w:rsidP="006B2C0E">
            <w:r>
              <w:t>2</w:t>
            </w:r>
          </w:p>
        </w:tc>
        <w:tc>
          <w:tcPr>
            <w:tcW w:w="333" w:type="pct"/>
          </w:tcPr>
          <w:p w:rsidR="00FE6FF2" w:rsidRDefault="00FE6FF2" w:rsidP="006B2C0E">
            <w:r>
              <w:t>3</w:t>
            </w:r>
          </w:p>
        </w:tc>
        <w:tc>
          <w:tcPr>
            <w:tcW w:w="333" w:type="pct"/>
          </w:tcPr>
          <w:p w:rsidR="00FE6FF2" w:rsidRDefault="00FE6FF2" w:rsidP="006B2C0E">
            <w:r>
              <w:t>4</w:t>
            </w:r>
          </w:p>
        </w:tc>
        <w:tc>
          <w:tcPr>
            <w:tcW w:w="333" w:type="pct"/>
          </w:tcPr>
          <w:p w:rsidR="00FE6FF2" w:rsidRDefault="00FE6FF2" w:rsidP="006B2C0E">
            <w:r>
              <w:t>5</w:t>
            </w:r>
          </w:p>
        </w:tc>
        <w:tc>
          <w:tcPr>
            <w:tcW w:w="333" w:type="pct"/>
          </w:tcPr>
          <w:p w:rsidR="00FE6FF2" w:rsidRDefault="00FE6FF2" w:rsidP="006B2C0E">
            <w:r>
              <w:t>6</w:t>
            </w:r>
          </w:p>
        </w:tc>
        <w:tc>
          <w:tcPr>
            <w:tcW w:w="333" w:type="pct"/>
          </w:tcPr>
          <w:p w:rsidR="00FE6FF2" w:rsidRDefault="00FE6FF2" w:rsidP="006B2C0E">
            <w:r>
              <w:t>7</w:t>
            </w:r>
          </w:p>
        </w:tc>
        <w:tc>
          <w:tcPr>
            <w:tcW w:w="333" w:type="pct"/>
          </w:tcPr>
          <w:p w:rsidR="00FE6FF2" w:rsidRDefault="00FE6FF2" w:rsidP="006B2C0E">
            <w:r>
              <w:t>8</w:t>
            </w:r>
          </w:p>
        </w:tc>
        <w:tc>
          <w:tcPr>
            <w:tcW w:w="333" w:type="pct"/>
          </w:tcPr>
          <w:p w:rsidR="00FE6FF2" w:rsidRDefault="00FE6FF2" w:rsidP="006B2C0E">
            <w:r>
              <w:t>9</w:t>
            </w:r>
          </w:p>
        </w:tc>
        <w:tc>
          <w:tcPr>
            <w:tcW w:w="333" w:type="pct"/>
          </w:tcPr>
          <w:p w:rsidR="00FE6FF2" w:rsidRDefault="00FE6FF2" w:rsidP="006B2C0E">
            <w:r>
              <w:t>10</w:t>
            </w:r>
          </w:p>
        </w:tc>
        <w:tc>
          <w:tcPr>
            <w:tcW w:w="334" w:type="pct"/>
          </w:tcPr>
          <w:p w:rsidR="00FE6FF2" w:rsidRDefault="00FE6FF2" w:rsidP="006B2C0E">
            <w:r>
              <w:t>11</w:t>
            </w:r>
          </w:p>
        </w:tc>
        <w:tc>
          <w:tcPr>
            <w:tcW w:w="334" w:type="pct"/>
          </w:tcPr>
          <w:p w:rsidR="00FE6FF2" w:rsidRDefault="00FE6FF2" w:rsidP="006B2C0E">
            <w:r>
              <w:t>12</w:t>
            </w:r>
          </w:p>
        </w:tc>
        <w:tc>
          <w:tcPr>
            <w:tcW w:w="334" w:type="pct"/>
          </w:tcPr>
          <w:p w:rsidR="00FE6FF2" w:rsidRDefault="00FE6FF2" w:rsidP="006B2C0E">
            <w:r>
              <w:t>13</w:t>
            </w:r>
          </w:p>
        </w:tc>
        <w:tc>
          <w:tcPr>
            <w:tcW w:w="334" w:type="pct"/>
          </w:tcPr>
          <w:p w:rsidR="00FE6FF2" w:rsidRDefault="00FE6FF2" w:rsidP="006B2C0E">
            <w:r>
              <w:t>14</w:t>
            </w:r>
          </w:p>
        </w:tc>
        <w:tc>
          <w:tcPr>
            <w:tcW w:w="334" w:type="pct"/>
          </w:tcPr>
          <w:p w:rsidR="00FE6FF2" w:rsidRDefault="00FE6FF2" w:rsidP="006B2C0E">
            <w:r>
              <w:t>15</w:t>
            </w:r>
          </w:p>
        </w:tc>
      </w:tr>
      <w:tr w:rsidR="00FE6FF2" w:rsidTr="006B2C0E">
        <w:tc>
          <w:tcPr>
            <w:tcW w:w="333" w:type="pct"/>
          </w:tcPr>
          <w:p w:rsidR="00FE6FF2" w:rsidRDefault="00FE6FF2" w:rsidP="006B2C0E">
            <w:r>
              <w:t>16</w:t>
            </w:r>
          </w:p>
        </w:tc>
        <w:tc>
          <w:tcPr>
            <w:tcW w:w="333" w:type="pct"/>
          </w:tcPr>
          <w:p w:rsidR="00FE6FF2" w:rsidRDefault="00FE6FF2" w:rsidP="006B2C0E">
            <w:r>
              <w:t>17</w:t>
            </w:r>
          </w:p>
        </w:tc>
        <w:tc>
          <w:tcPr>
            <w:tcW w:w="333" w:type="pct"/>
          </w:tcPr>
          <w:p w:rsidR="00FE6FF2" w:rsidRDefault="00FE6FF2" w:rsidP="006B2C0E">
            <w:r>
              <w:t>18</w:t>
            </w:r>
          </w:p>
        </w:tc>
        <w:tc>
          <w:tcPr>
            <w:tcW w:w="333" w:type="pct"/>
          </w:tcPr>
          <w:p w:rsidR="00FE6FF2" w:rsidRDefault="00FE6FF2" w:rsidP="006B2C0E">
            <w:r>
              <w:t>19</w:t>
            </w:r>
          </w:p>
        </w:tc>
        <w:tc>
          <w:tcPr>
            <w:tcW w:w="333" w:type="pct"/>
          </w:tcPr>
          <w:p w:rsidR="00FE6FF2" w:rsidRDefault="00FE6FF2" w:rsidP="006B2C0E">
            <w:r>
              <w:t>20</w:t>
            </w:r>
          </w:p>
        </w:tc>
        <w:tc>
          <w:tcPr>
            <w:tcW w:w="333" w:type="pct"/>
          </w:tcPr>
          <w:p w:rsidR="00FE6FF2" w:rsidRDefault="00FE6FF2" w:rsidP="006B2C0E">
            <w:r>
              <w:t>21</w:t>
            </w:r>
          </w:p>
        </w:tc>
        <w:tc>
          <w:tcPr>
            <w:tcW w:w="333" w:type="pct"/>
          </w:tcPr>
          <w:p w:rsidR="00FE6FF2" w:rsidRDefault="00FE6FF2" w:rsidP="006B2C0E">
            <w:r>
              <w:t>22</w:t>
            </w:r>
          </w:p>
        </w:tc>
        <w:tc>
          <w:tcPr>
            <w:tcW w:w="333" w:type="pct"/>
          </w:tcPr>
          <w:p w:rsidR="00FE6FF2" w:rsidRDefault="00FE6FF2" w:rsidP="006B2C0E">
            <w:r>
              <w:t>23</w:t>
            </w:r>
          </w:p>
        </w:tc>
        <w:tc>
          <w:tcPr>
            <w:tcW w:w="333" w:type="pct"/>
          </w:tcPr>
          <w:p w:rsidR="00FE6FF2" w:rsidRDefault="00FE6FF2" w:rsidP="006B2C0E">
            <w:r>
              <w:t>24</w:t>
            </w:r>
          </w:p>
        </w:tc>
        <w:tc>
          <w:tcPr>
            <w:tcW w:w="333" w:type="pct"/>
          </w:tcPr>
          <w:p w:rsidR="00FE6FF2" w:rsidRDefault="00FE6FF2" w:rsidP="006B2C0E">
            <w:r>
              <w:t>25</w:t>
            </w:r>
          </w:p>
        </w:tc>
        <w:tc>
          <w:tcPr>
            <w:tcW w:w="334" w:type="pct"/>
          </w:tcPr>
          <w:p w:rsidR="00FE6FF2" w:rsidRDefault="00FE6FF2" w:rsidP="006B2C0E">
            <w:r>
              <w:t>26</w:t>
            </w:r>
          </w:p>
        </w:tc>
        <w:tc>
          <w:tcPr>
            <w:tcW w:w="334" w:type="pct"/>
          </w:tcPr>
          <w:p w:rsidR="00FE6FF2" w:rsidRDefault="00FE6FF2" w:rsidP="006B2C0E">
            <w:r>
              <w:t>27</w:t>
            </w:r>
          </w:p>
        </w:tc>
        <w:tc>
          <w:tcPr>
            <w:tcW w:w="334" w:type="pct"/>
          </w:tcPr>
          <w:p w:rsidR="00FE6FF2" w:rsidRDefault="00FE6FF2" w:rsidP="006B2C0E">
            <w:r>
              <w:t>28</w:t>
            </w:r>
          </w:p>
        </w:tc>
        <w:tc>
          <w:tcPr>
            <w:tcW w:w="334" w:type="pct"/>
          </w:tcPr>
          <w:p w:rsidR="00FE6FF2" w:rsidRDefault="00FE6FF2" w:rsidP="006B2C0E">
            <w:r>
              <w:t>29</w:t>
            </w:r>
          </w:p>
        </w:tc>
        <w:tc>
          <w:tcPr>
            <w:tcW w:w="334" w:type="pct"/>
          </w:tcPr>
          <w:p w:rsidR="00FE6FF2" w:rsidRDefault="00FE6FF2" w:rsidP="006B2C0E">
            <w:r>
              <w:t>30</w:t>
            </w:r>
          </w:p>
        </w:tc>
      </w:tr>
    </w:tbl>
    <w:p w:rsidR="00C109F5" w:rsidRDefault="00C109F5"/>
    <w:p w:rsidR="00FE6FF2" w:rsidRDefault="00FE6FF2">
      <w:r>
        <w:t>_______________________________________________________________________________________________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953"/>
      </w:tblGrid>
      <w:tr w:rsidR="00FE6FF2" w:rsidTr="006B2C0E">
        <w:tc>
          <w:tcPr>
            <w:tcW w:w="3227" w:type="dxa"/>
          </w:tcPr>
          <w:p w:rsidR="00FE6FF2" w:rsidRDefault="00FE6FF2" w:rsidP="006B2C0E"/>
        </w:tc>
        <w:tc>
          <w:tcPr>
            <w:tcW w:w="4953" w:type="dxa"/>
          </w:tcPr>
          <w:p w:rsidR="00FE6FF2" w:rsidRDefault="00FE6FF2" w:rsidP="006B2C0E">
            <w:r>
              <w:t xml:space="preserve">Контрольная работа за курс 9 класса </w:t>
            </w:r>
          </w:p>
          <w:p w:rsidR="00FE6FF2" w:rsidRDefault="00FE6FF2" w:rsidP="006B2C0E">
            <w:r>
              <w:t>ученика (цы )_______класса</w:t>
            </w:r>
          </w:p>
          <w:p w:rsidR="00FE6FF2" w:rsidRDefault="00FE6FF2" w:rsidP="006B2C0E">
            <w:r>
              <w:t>ФИ ________________________________________</w:t>
            </w:r>
          </w:p>
          <w:p w:rsidR="00FE6FF2" w:rsidRDefault="00FE6FF2" w:rsidP="006B2C0E"/>
          <w:p w:rsidR="00FE6FF2" w:rsidRDefault="00FE6FF2" w:rsidP="006B2C0E"/>
          <w:p w:rsidR="00FE6FF2" w:rsidRDefault="00FE6FF2" w:rsidP="006B2C0E"/>
          <w:p w:rsidR="00FE6FF2" w:rsidRDefault="00FE6FF2" w:rsidP="006B2C0E"/>
          <w:p w:rsidR="00FE6FF2" w:rsidRDefault="00FE6FF2" w:rsidP="006B2C0E"/>
          <w:p w:rsidR="00FE6FF2" w:rsidRDefault="00FE6FF2" w:rsidP="006B2C0E"/>
        </w:tc>
      </w:tr>
    </w:tbl>
    <w:p w:rsidR="00C109F5" w:rsidRDefault="00C109F5" w:rsidP="00FE6FF2"/>
    <w:p w:rsidR="00FE6FF2" w:rsidRDefault="00FE6FF2" w:rsidP="00FE6FF2">
      <w:r>
        <w:t>Таблица ответов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3"/>
        <w:gridCol w:w="733"/>
        <w:gridCol w:w="733"/>
        <w:gridCol w:w="733"/>
        <w:gridCol w:w="734"/>
        <w:gridCol w:w="734"/>
        <w:gridCol w:w="734"/>
        <w:gridCol w:w="734"/>
        <w:gridCol w:w="734"/>
        <w:gridCol w:w="734"/>
        <w:gridCol w:w="736"/>
        <w:gridCol w:w="736"/>
        <w:gridCol w:w="736"/>
        <w:gridCol w:w="736"/>
        <w:gridCol w:w="736"/>
      </w:tblGrid>
      <w:tr w:rsidR="00FE6FF2" w:rsidTr="006B2C0E">
        <w:tc>
          <w:tcPr>
            <w:tcW w:w="333" w:type="pct"/>
          </w:tcPr>
          <w:p w:rsidR="00FE6FF2" w:rsidRDefault="00FE6FF2" w:rsidP="006B2C0E">
            <w:r>
              <w:t>1</w:t>
            </w:r>
          </w:p>
        </w:tc>
        <w:tc>
          <w:tcPr>
            <w:tcW w:w="333" w:type="pct"/>
          </w:tcPr>
          <w:p w:rsidR="00FE6FF2" w:rsidRDefault="00FE6FF2" w:rsidP="006B2C0E">
            <w:r>
              <w:t>2</w:t>
            </w:r>
          </w:p>
        </w:tc>
        <w:tc>
          <w:tcPr>
            <w:tcW w:w="333" w:type="pct"/>
          </w:tcPr>
          <w:p w:rsidR="00FE6FF2" w:rsidRDefault="00FE6FF2" w:rsidP="006B2C0E">
            <w:r>
              <w:t>3</w:t>
            </w:r>
          </w:p>
        </w:tc>
        <w:tc>
          <w:tcPr>
            <w:tcW w:w="333" w:type="pct"/>
          </w:tcPr>
          <w:p w:rsidR="00FE6FF2" w:rsidRDefault="00FE6FF2" w:rsidP="006B2C0E">
            <w:r>
              <w:t>4</w:t>
            </w:r>
          </w:p>
        </w:tc>
        <w:tc>
          <w:tcPr>
            <w:tcW w:w="333" w:type="pct"/>
          </w:tcPr>
          <w:p w:rsidR="00FE6FF2" w:rsidRDefault="00FE6FF2" w:rsidP="006B2C0E">
            <w:r>
              <w:t>5</w:t>
            </w:r>
          </w:p>
        </w:tc>
        <w:tc>
          <w:tcPr>
            <w:tcW w:w="333" w:type="pct"/>
          </w:tcPr>
          <w:p w:rsidR="00FE6FF2" w:rsidRDefault="00FE6FF2" w:rsidP="006B2C0E">
            <w:r>
              <w:t>6</w:t>
            </w:r>
          </w:p>
        </w:tc>
        <w:tc>
          <w:tcPr>
            <w:tcW w:w="333" w:type="pct"/>
          </w:tcPr>
          <w:p w:rsidR="00FE6FF2" w:rsidRDefault="00FE6FF2" w:rsidP="006B2C0E">
            <w:r>
              <w:t>7</w:t>
            </w:r>
          </w:p>
        </w:tc>
        <w:tc>
          <w:tcPr>
            <w:tcW w:w="333" w:type="pct"/>
          </w:tcPr>
          <w:p w:rsidR="00FE6FF2" w:rsidRDefault="00FE6FF2" w:rsidP="006B2C0E">
            <w:r>
              <w:t>8</w:t>
            </w:r>
          </w:p>
        </w:tc>
        <w:tc>
          <w:tcPr>
            <w:tcW w:w="333" w:type="pct"/>
          </w:tcPr>
          <w:p w:rsidR="00FE6FF2" w:rsidRDefault="00FE6FF2" w:rsidP="006B2C0E">
            <w:r>
              <w:t>9</w:t>
            </w:r>
          </w:p>
        </w:tc>
        <w:tc>
          <w:tcPr>
            <w:tcW w:w="333" w:type="pct"/>
          </w:tcPr>
          <w:p w:rsidR="00FE6FF2" w:rsidRDefault="00FE6FF2" w:rsidP="006B2C0E">
            <w:r>
              <w:t>10</w:t>
            </w:r>
          </w:p>
        </w:tc>
        <w:tc>
          <w:tcPr>
            <w:tcW w:w="334" w:type="pct"/>
          </w:tcPr>
          <w:p w:rsidR="00FE6FF2" w:rsidRDefault="00FE6FF2" w:rsidP="006B2C0E">
            <w:r>
              <w:t>11</w:t>
            </w:r>
          </w:p>
        </w:tc>
        <w:tc>
          <w:tcPr>
            <w:tcW w:w="334" w:type="pct"/>
          </w:tcPr>
          <w:p w:rsidR="00FE6FF2" w:rsidRDefault="00FE6FF2" w:rsidP="006B2C0E">
            <w:r>
              <w:t>12</w:t>
            </w:r>
          </w:p>
        </w:tc>
        <w:tc>
          <w:tcPr>
            <w:tcW w:w="334" w:type="pct"/>
          </w:tcPr>
          <w:p w:rsidR="00FE6FF2" w:rsidRDefault="00FE6FF2" w:rsidP="006B2C0E">
            <w:r>
              <w:t>13</w:t>
            </w:r>
          </w:p>
        </w:tc>
        <w:tc>
          <w:tcPr>
            <w:tcW w:w="334" w:type="pct"/>
          </w:tcPr>
          <w:p w:rsidR="00FE6FF2" w:rsidRDefault="00FE6FF2" w:rsidP="006B2C0E">
            <w:r>
              <w:t>14</w:t>
            </w:r>
          </w:p>
        </w:tc>
        <w:tc>
          <w:tcPr>
            <w:tcW w:w="334" w:type="pct"/>
          </w:tcPr>
          <w:p w:rsidR="00FE6FF2" w:rsidRDefault="00FE6FF2" w:rsidP="006B2C0E">
            <w:r>
              <w:t>15</w:t>
            </w:r>
          </w:p>
        </w:tc>
      </w:tr>
      <w:tr w:rsidR="00FE6FF2" w:rsidTr="006B2C0E">
        <w:tc>
          <w:tcPr>
            <w:tcW w:w="333" w:type="pct"/>
          </w:tcPr>
          <w:p w:rsidR="00FE6FF2" w:rsidRDefault="00FE6FF2" w:rsidP="006B2C0E">
            <w:r>
              <w:t>16</w:t>
            </w:r>
          </w:p>
        </w:tc>
        <w:tc>
          <w:tcPr>
            <w:tcW w:w="333" w:type="pct"/>
          </w:tcPr>
          <w:p w:rsidR="00FE6FF2" w:rsidRDefault="00FE6FF2" w:rsidP="006B2C0E">
            <w:r>
              <w:t>17</w:t>
            </w:r>
          </w:p>
        </w:tc>
        <w:tc>
          <w:tcPr>
            <w:tcW w:w="333" w:type="pct"/>
          </w:tcPr>
          <w:p w:rsidR="00FE6FF2" w:rsidRDefault="00FE6FF2" w:rsidP="006B2C0E">
            <w:r>
              <w:t>18</w:t>
            </w:r>
          </w:p>
        </w:tc>
        <w:tc>
          <w:tcPr>
            <w:tcW w:w="333" w:type="pct"/>
          </w:tcPr>
          <w:p w:rsidR="00FE6FF2" w:rsidRDefault="00FE6FF2" w:rsidP="006B2C0E">
            <w:r>
              <w:t>19</w:t>
            </w:r>
          </w:p>
        </w:tc>
        <w:tc>
          <w:tcPr>
            <w:tcW w:w="333" w:type="pct"/>
          </w:tcPr>
          <w:p w:rsidR="00FE6FF2" w:rsidRDefault="00FE6FF2" w:rsidP="006B2C0E">
            <w:r>
              <w:t>20</w:t>
            </w:r>
          </w:p>
        </w:tc>
        <w:tc>
          <w:tcPr>
            <w:tcW w:w="333" w:type="pct"/>
          </w:tcPr>
          <w:p w:rsidR="00FE6FF2" w:rsidRDefault="00FE6FF2" w:rsidP="006B2C0E">
            <w:r>
              <w:t>21</w:t>
            </w:r>
          </w:p>
        </w:tc>
        <w:tc>
          <w:tcPr>
            <w:tcW w:w="333" w:type="pct"/>
          </w:tcPr>
          <w:p w:rsidR="00FE6FF2" w:rsidRDefault="00FE6FF2" w:rsidP="006B2C0E">
            <w:r>
              <w:t>22</w:t>
            </w:r>
          </w:p>
        </w:tc>
        <w:tc>
          <w:tcPr>
            <w:tcW w:w="333" w:type="pct"/>
          </w:tcPr>
          <w:p w:rsidR="00FE6FF2" w:rsidRDefault="00FE6FF2" w:rsidP="006B2C0E">
            <w:r>
              <w:t>23</w:t>
            </w:r>
          </w:p>
        </w:tc>
        <w:tc>
          <w:tcPr>
            <w:tcW w:w="333" w:type="pct"/>
          </w:tcPr>
          <w:p w:rsidR="00FE6FF2" w:rsidRDefault="00FE6FF2" w:rsidP="006B2C0E">
            <w:r>
              <w:t>24</w:t>
            </w:r>
          </w:p>
        </w:tc>
        <w:tc>
          <w:tcPr>
            <w:tcW w:w="333" w:type="pct"/>
          </w:tcPr>
          <w:p w:rsidR="00FE6FF2" w:rsidRDefault="00FE6FF2" w:rsidP="006B2C0E">
            <w:r>
              <w:t>25</w:t>
            </w:r>
          </w:p>
        </w:tc>
        <w:tc>
          <w:tcPr>
            <w:tcW w:w="334" w:type="pct"/>
          </w:tcPr>
          <w:p w:rsidR="00FE6FF2" w:rsidRDefault="00FE6FF2" w:rsidP="006B2C0E">
            <w:r>
              <w:t>26</w:t>
            </w:r>
          </w:p>
        </w:tc>
        <w:tc>
          <w:tcPr>
            <w:tcW w:w="334" w:type="pct"/>
          </w:tcPr>
          <w:p w:rsidR="00FE6FF2" w:rsidRDefault="00FE6FF2" w:rsidP="006B2C0E">
            <w:r>
              <w:t>27</w:t>
            </w:r>
          </w:p>
        </w:tc>
        <w:tc>
          <w:tcPr>
            <w:tcW w:w="334" w:type="pct"/>
          </w:tcPr>
          <w:p w:rsidR="00FE6FF2" w:rsidRDefault="00FE6FF2" w:rsidP="006B2C0E">
            <w:r>
              <w:t>28</w:t>
            </w:r>
          </w:p>
        </w:tc>
        <w:tc>
          <w:tcPr>
            <w:tcW w:w="334" w:type="pct"/>
          </w:tcPr>
          <w:p w:rsidR="00FE6FF2" w:rsidRDefault="00FE6FF2" w:rsidP="006B2C0E">
            <w:r>
              <w:t>29</w:t>
            </w:r>
          </w:p>
        </w:tc>
        <w:tc>
          <w:tcPr>
            <w:tcW w:w="334" w:type="pct"/>
          </w:tcPr>
          <w:p w:rsidR="00FE6FF2" w:rsidRDefault="00FE6FF2" w:rsidP="006B2C0E">
            <w:r>
              <w:t>30</w:t>
            </w:r>
          </w:p>
        </w:tc>
      </w:tr>
    </w:tbl>
    <w:p w:rsidR="00FE6FF2" w:rsidRDefault="00FE6FF2"/>
    <w:sectPr w:rsidR="00FE6FF2" w:rsidSect="00FE6FF2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DE"/>
    <w:rsid w:val="0016542C"/>
    <w:rsid w:val="002A459D"/>
    <w:rsid w:val="002E6F82"/>
    <w:rsid w:val="00332A5A"/>
    <w:rsid w:val="003337E4"/>
    <w:rsid w:val="004721B4"/>
    <w:rsid w:val="005D535F"/>
    <w:rsid w:val="005E34C1"/>
    <w:rsid w:val="005E44DE"/>
    <w:rsid w:val="006872D9"/>
    <w:rsid w:val="006A087F"/>
    <w:rsid w:val="00865C2C"/>
    <w:rsid w:val="00AC7410"/>
    <w:rsid w:val="00B471A2"/>
    <w:rsid w:val="00C109F5"/>
    <w:rsid w:val="00ED6130"/>
    <w:rsid w:val="00F95AC9"/>
    <w:rsid w:val="00FE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F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0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9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6F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0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9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EF1D3-F084-47A8-92DC-9BCB39C41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МСОШ</Company>
  <LinksUpToDate>false</LinksUpToDate>
  <CharactersWithSpaces>10935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cp:lastPrinted>2014-05-14T02:44:00Z</cp:lastPrinted>
  <dcterms:created xsi:type="dcterms:W3CDTF">2016-10-23T15:43:00Z</dcterms:created>
  <dcterms:modified xsi:type="dcterms:W3CDTF">2016-10-23T15:43:00Z</dcterms:modified>
</cp:coreProperties>
</file>